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007777" w14:textId="77777777" w:rsidR="00DD0621" w:rsidRDefault="00DD0621" w:rsidP="00DD0621">
      <w:pPr>
        <w:jc w:val="center"/>
        <w:rPr>
          <w:rFonts w:ascii="Arial" w:hAnsi="Arial" w:cs="Arial"/>
          <w:b/>
          <w:sz w:val="40"/>
          <w:szCs w:val="40"/>
        </w:rPr>
      </w:pPr>
      <w:r>
        <w:rPr>
          <w:rFonts w:ascii="Arial" w:hAnsi="Arial" w:cs="Arial"/>
          <w:b/>
          <w:sz w:val="40"/>
          <w:szCs w:val="40"/>
        </w:rPr>
        <w:t xml:space="preserve">Dog Trap Ford </w:t>
      </w:r>
      <w:r w:rsidR="00E57C77">
        <w:rPr>
          <w:rFonts w:ascii="Arial" w:hAnsi="Arial" w:cs="Arial"/>
          <w:b/>
          <w:sz w:val="40"/>
          <w:szCs w:val="40"/>
        </w:rPr>
        <w:t>Post</w:t>
      </w:r>
      <w:r>
        <w:rPr>
          <w:rFonts w:ascii="Arial" w:hAnsi="Arial" w:cs="Arial"/>
          <w:b/>
          <w:sz w:val="40"/>
          <w:szCs w:val="40"/>
        </w:rPr>
        <w:t xml:space="preserve"> Office N.S.W</w:t>
      </w:r>
    </w:p>
    <w:p w14:paraId="22007778" w14:textId="77777777" w:rsidR="00DD0621" w:rsidRDefault="00DD0621" w:rsidP="00DD0621">
      <w:pPr>
        <w:rPr>
          <w:b/>
          <w:sz w:val="32"/>
          <w:szCs w:val="32"/>
        </w:rPr>
      </w:pPr>
    </w:p>
    <w:p w14:paraId="22007779" w14:textId="77777777" w:rsidR="00DD0621" w:rsidRDefault="00DD0621" w:rsidP="00DD0621">
      <w:pPr>
        <w:rPr>
          <w:rFonts w:ascii="Arial" w:hAnsi="Arial" w:cs="Arial"/>
          <w:b/>
          <w:i/>
        </w:rPr>
      </w:pPr>
      <w:r>
        <w:rPr>
          <w:rFonts w:ascii="Arial" w:hAnsi="Arial" w:cs="Arial"/>
          <w:b/>
          <w:i/>
        </w:rPr>
        <w:t>Tony Curtis</w:t>
      </w:r>
    </w:p>
    <w:p w14:paraId="2200777A" w14:textId="77777777" w:rsidR="00DD0621" w:rsidRDefault="00DD0621" w:rsidP="00DD0621">
      <w:pPr>
        <w:rPr>
          <w:rFonts w:ascii="Arial" w:hAnsi="Arial" w:cs="Arial"/>
          <w:b/>
          <w:i/>
        </w:rPr>
      </w:pPr>
    </w:p>
    <w:p w14:paraId="2200777B" w14:textId="77777777" w:rsidR="00477B2C" w:rsidRDefault="00416728" w:rsidP="00DD0621">
      <w:pPr>
        <w:jc w:val="center"/>
      </w:pPr>
      <w:r>
        <w:rPr>
          <w:noProof/>
          <w:lang w:eastAsia="en-AU"/>
        </w:rPr>
        <w:drawing>
          <wp:inline distT="0" distB="0" distL="0" distR="0" wp14:anchorId="220077B3" wp14:editId="220077B4">
            <wp:extent cx="4949952" cy="3194304"/>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0427_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9952" cy="3194304"/>
                    </a:xfrm>
                    <a:prstGeom prst="rect">
                      <a:avLst/>
                    </a:prstGeom>
                  </pic:spPr>
                </pic:pic>
              </a:graphicData>
            </a:graphic>
          </wp:inline>
        </w:drawing>
      </w:r>
    </w:p>
    <w:p w14:paraId="2200777C" w14:textId="77777777" w:rsidR="006C0C06" w:rsidRDefault="006C0C06" w:rsidP="00DD0621">
      <w:pPr>
        <w:jc w:val="center"/>
        <w:rPr>
          <w:rFonts w:ascii="Arial" w:hAnsi="Arial" w:cs="Arial"/>
          <w:b/>
          <w:i/>
          <w:sz w:val="16"/>
          <w:szCs w:val="16"/>
        </w:rPr>
      </w:pPr>
      <w:r>
        <w:rPr>
          <w:rFonts w:ascii="Arial" w:hAnsi="Arial" w:cs="Arial"/>
          <w:b/>
          <w:i/>
          <w:sz w:val="16"/>
          <w:szCs w:val="16"/>
        </w:rPr>
        <w:t xml:space="preserve">Figure 1 – </w:t>
      </w:r>
      <w:r w:rsidR="00293486">
        <w:rPr>
          <w:rFonts w:ascii="Arial" w:hAnsi="Arial" w:cs="Arial"/>
          <w:b/>
          <w:i/>
          <w:sz w:val="16"/>
          <w:szCs w:val="16"/>
        </w:rPr>
        <w:t xml:space="preserve">14 May 1913, </w:t>
      </w:r>
      <w:r>
        <w:rPr>
          <w:rFonts w:ascii="Arial" w:hAnsi="Arial" w:cs="Arial"/>
          <w:b/>
          <w:i/>
          <w:sz w:val="16"/>
          <w:szCs w:val="16"/>
        </w:rPr>
        <w:t>Dog Trap Ford</w:t>
      </w:r>
      <w:r w:rsidR="00293486">
        <w:rPr>
          <w:rFonts w:ascii="Arial" w:hAnsi="Arial" w:cs="Arial"/>
          <w:b/>
          <w:i/>
          <w:sz w:val="16"/>
          <w:szCs w:val="16"/>
        </w:rPr>
        <w:t xml:space="preserve"> Receiving Office,</w:t>
      </w:r>
      <w:r>
        <w:rPr>
          <w:rFonts w:ascii="Arial" w:hAnsi="Arial" w:cs="Arial"/>
          <w:b/>
          <w:i/>
          <w:sz w:val="16"/>
          <w:szCs w:val="16"/>
        </w:rPr>
        <w:t xml:space="preserve"> ink manuscript cancellation tying 1d red Kangaroo to</w:t>
      </w:r>
      <w:r w:rsidR="00293486">
        <w:rPr>
          <w:rFonts w:ascii="Arial" w:hAnsi="Arial" w:cs="Arial"/>
          <w:b/>
          <w:i/>
          <w:sz w:val="16"/>
          <w:szCs w:val="16"/>
        </w:rPr>
        <w:t xml:space="preserve"> Harding and Billing’s</w:t>
      </w:r>
      <w:r>
        <w:rPr>
          <w:rFonts w:ascii="Arial" w:hAnsi="Arial" w:cs="Arial"/>
          <w:b/>
          <w:i/>
          <w:sz w:val="16"/>
          <w:szCs w:val="16"/>
        </w:rPr>
        <w:t xml:space="preserve"> postcard addressed to </w:t>
      </w:r>
      <w:r w:rsidR="0086504B">
        <w:rPr>
          <w:rFonts w:ascii="Arial" w:hAnsi="Arial" w:cs="Arial"/>
          <w:b/>
          <w:i/>
          <w:sz w:val="16"/>
          <w:szCs w:val="16"/>
        </w:rPr>
        <w:t xml:space="preserve">Miss Hart, Royal Hotel, </w:t>
      </w:r>
      <w:r>
        <w:rPr>
          <w:rFonts w:ascii="Arial" w:hAnsi="Arial" w:cs="Arial"/>
          <w:b/>
          <w:i/>
          <w:sz w:val="16"/>
          <w:szCs w:val="16"/>
        </w:rPr>
        <w:t>Yass</w:t>
      </w:r>
    </w:p>
    <w:p w14:paraId="2200777D" w14:textId="77777777" w:rsidR="006F4785" w:rsidRDefault="006F4785" w:rsidP="006F4785">
      <w:pPr>
        <w:rPr>
          <w:rFonts w:ascii="Arial" w:hAnsi="Arial" w:cs="Arial"/>
          <w:sz w:val="20"/>
          <w:szCs w:val="20"/>
        </w:rPr>
      </w:pPr>
    </w:p>
    <w:p w14:paraId="2200777E" w14:textId="77777777" w:rsidR="00B401FE" w:rsidRDefault="000128C9" w:rsidP="000128C9">
      <w:pPr>
        <w:rPr>
          <w:rFonts w:ascii="Arial" w:hAnsi="Arial" w:cs="Arial"/>
          <w:sz w:val="20"/>
          <w:szCs w:val="20"/>
        </w:rPr>
      </w:pPr>
      <w:r>
        <w:rPr>
          <w:rFonts w:ascii="Arial" w:hAnsi="Arial" w:cs="Arial"/>
          <w:sz w:val="20"/>
          <w:szCs w:val="20"/>
        </w:rPr>
        <w:t>There is little doubt</w:t>
      </w:r>
      <w:r w:rsidR="003B2EDB">
        <w:rPr>
          <w:rFonts w:ascii="Arial" w:hAnsi="Arial" w:cs="Arial"/>
          <w:sz w:val="20"/>
          <w:szCs w:val="20"/>
        </w:rPr>
        <w:t xml:space="preserve"> that during the </w:t>
      </w:r>
      <w:r w:rsidR="00B401FE">
        <w:rPr>
          <w:rFonts w:ascii="Arial" w:hAnsi="Arial" w:cs="Arial"/>
          <w:sz w:val="20"/>
          <w:szCs w:val="20"/>
        </w:rPr>
        <w:t>first decade and</w:t>
      </w:r>
      <w:r w:rsidR="00F85937">
        <w:rPr>
          <w:rFonts w:ascii="Arial" w:hAnsi="Arial" w:cs="Arial"/>
          <w:sz w:val="20"/>
          <w:szCs w:val="20"/>
        </w:rPr>
        <w:t xml:space="preserve"> a half of the 20</w:t>
      </w:r>
      <w:r w:rsidR="00F85937" w:rsidRPr="00F85937">
        <w:rPr>
          <w:rFonts w:ascii="Arial" w:hAnsi="Arial" w:cs="Arial"/>
          <w:sz w:val="20"/>
          <w:szCs w:val="20"/>
          <w:vertAlign w:val="superscript"/>
        </w:rPr>
        <w:t>th</w:t>
      </w:r>
      <w:r w:rsidR="00F85937">
        <w:rPr>
          <w:rFonts w:ascii="Arial" w:hAnsi="Arial" w:cs="Arial"/>
          <w:sz w:val="20"/>
          <w:szCs w:val="20"/>
        </w:rPr>
        <w:t xml:space="preserve"> Century</w:t>
      </w:r>
      <w:r w:rsidR="003B2EDB">
        <w:rPr>
          <w:rFonts w:ascii="Arial" w:hAnsi="Arial" w:cs="Arial"/>
          <w:sz w:val="20"/>
          <w:szCs w:val="20"/>
        </w:rPr>
        <w:t>, as a young woman, employed by the Mandelson family, managing hotels in the Yass and Queanbeyan districts</w:t>
      </w:r>
      <w:r w:rsidR="00C32E95">
        <w:rPr>
          <w:rFonts w:ascii="Arial" w:hAnsi="Arial" w:cs="Arial"/>
          <w:sz w:val="20"/>
          <w:szCs w:val="20"/>
        </w:rPr>
        <w:t xml:space="preserve"> an</w:t>
      </w:r>
      <w:r w:rsidR="00E4026D">
        <w:rPr>
          <w:rFonts w:ascii="Arial" w:hAnsi="Arial" w:cs="Arial"/>
          <w:sz w:val="20"/>
          <w:szCs w:val="20"/>
        </w:rPr>
        <w:t xml:space="preserve">d </w:t>
      </w:r>
      <w:r w:rsidR="00756E98">
        <w:rPr>
          <w:rFonts w:ascii="Arial" w:hAnsi="Arial" w:cs="Arial"/>
          <w:sz w:val="20"/>
          <w:szCs w:val="20"/>
        </w:rPr>
        <w:t>not unusually for that</w:t>
      </w:r>
      <w:r w:rsidR="00C32E95">
        <w:rPr>
          <w:rFonts w:ascii="Arial" w:hAnsi="Arial" w:cs="Arial"/>
          <w:sz w:val="20"/>
          <w:szCs w:val="20"/>
        </w:rPr>
        <w:t xml:space="preserve"> period, </w:t>
      </w:r>
      <w:r w:rsidR="0008363E">
        <w:rPr>
          <w:rFonts w:ascii="Arial" w:hAnsi="Arial" w:cs="Arial"/>
          <w:sz w:val="20"/>
          <w:szCs w:val="20"/>
        </w:rPr>
        <w:t>having</w:t>
      </w:r>
      <w:r w:rsidR="00E4026D">
        <w:rPr>
          <w:rFonts w:ascii="Arial" w:hAnsi="Arial" w:cs="Arial"/>
          <w:sz w:val="20"/>
          <w:szCs w:val="20"/>
        </w:rPr>
        <w:t xml:space="preserve"> </w:t>
      </w:r>
      <w:r w:rsidR="00C32E95">
        <w:rPr>
          <w:rFonts w:ascii="Arial" w:hAnsi="Arial" w:cs="Arial"/>
          <w:sz w:val="20"/>
          <w:szCs w:val="20"/>
        </w:rPr>
        <w:t>an interest in postcards,</w:t>
      </w:r>
      <w:r w:rsidR="003B2EDB">
        <w:rPr>
          <w:rFonts w:ascii="Arial" w:hAnsi="Arial" w:cs="Arial"/>
          <w:sz w:val="20"/>
          <w:szCs w:val="20"/>
        </w:rPr>
        <w:t xml:space="preserve"> </w:t>
      </w:r>
      <w:r>
        <w:rPr>
          <w:rFonts w:ascii="Arial" w:hAnsi="Arial" w:cs="Arial"/>
          <w:sz w:val="20"/>
          <w:szCs w:val="20"/>
        </w:rPr>
        <w:t xml:space="preserve">Miss Matilda (Tilly) </w:t>
      </w:r>
      <w:r w:rsidR="00933992">
        <w:rPr>
          <w:rFonts w:ascii="Arial" w:hAnsi="Arial" w:cs="Arial"/>
          <w:sz w:val="20"/>
          <w:szCs w:val="20"/>
        </w:rPr>
        <w:t>Hart</w:t>
      </w:r>
      <w:r>
        <w:rPr>
          <w:rFonts w:ascii="Arial" w:hAnsi="Arial" w:cs="Arial"/>
          <w:sz w:val="20"/>
          <w:szCs w:val="20"/>
        </w:rPr>
        <w:t xml:space="preserve"> would</w:t>
      </w:r>
      <w:r w:rsidR="00F03AA1">
        <w:rPr>
          <w:rFonts w:ascii="Arial" w:hAnsi="Arial" w:cs="Arial"/>
          <w:sz w:val="20"/>
          <w:szCs w:val="20"/>
        </w:rPr>
        <w:t xml:space="preserve"> not</w:t>
      </w:r>
      <w:r w:rsidR="00C32E95">
        <w:rPr>
          <w:rFonts w:ascii="Arial" w:hAnsi="Arial" w:cs="Arial"/>
          <w:sz w:val="20"/>
          <w:szCs w:val="20"/>
        </w:rPr>
        <w:t xml:space="preserve"> </w:t>
      </w:r>
      <w:r w:rsidR="00A20E6D">
        <w:rPr>
          <w:rFonts w:ascii="Arial" w:hAnsi="Arial" w:cs="Arial"/>
          <w:sz w:val="20"/>
          <w:szCs w:val="20"/>
        </w:rPr>
        <w:t>have</w:t>
      </w:r>
      <w:r w:rsidR="00C32E95">
        <w:rPr>
          <w:rFonts w:ascii="Arial" w:hAnsi="Arial" w:cs="Arial"/>
          <w:sz w:val="20"/>
          <w:szCs w:val="20"/>
        </w:rPr>
        <w:t xml:space="preserve"> </w:t>
      </w:r>
      <w:r w:rsidR="00A9643E">
        <w:rPr>
          <w:rFonts w:ascii="Arial" w:hAnsi="Arial" w:cs="Arial"/>
          <w:sz w:val="20"/>
          <w:szCs w:val="20"/>
        </w:rPr>
        <w:t>appreciated</w:t>
      </w:r>
      <w:r w:rsidR="00A20E6D">
        <w:rPr>
          <w:rFonts w:ascii="Arial" w:hAnsi="Arial" w:cs="Arial"/>
          <w:sz w:val="20"/>
          <w:szCs w:val="20"/>
        </w:rPr>
        <w:t xml:space="preserve"> the </w:t>
      </w:r>
      <w:r w:rsidR="002B628B">
        <w:rPr>
          <w:rFonts w:ascii="Arial" w:hAnsi="Arial" w:cs="Arial"/>
          <w:sz w:val="20"/>
          <w:szCs w:val="20"/>
        </w:rPr>
        <w:t>value</w:t>
      </w:r>
      <w:r w:rsidR="00D1590E">
        <w:rPr>
          <w:rFonts w:ascii="Arial" w:hAnsi="Arial" w:cs="Arial"/>
          <w:sz w:val="20"/>
          <w:szCs w:val="20"/>
        </w:rPr>
        <w:t>,</w:t>
      </w:r>
      <w:r w:rsidR="0051613B">
        <w:rPr>
          <w:rFonts w:ascii="Arial" w:hAnsi="Arial" w:cs="Arial"/>
          <w:sz w:val="20"/>
          <w:szCs w:val="20"/>
        </w:rPr>
        <w:t xml:space="preserve"> her</w:t>
      </w:r>
      <w:r w:rsidR="002B628B">
        <w:rPr>
          <w:rFonts w:ascii="Arial" w:hAnsi="Arial" w:cs="Arial"/>
          <w:sz w:val="20"/>
          <w:szCs w:val="20"/>
        </w:rPr>
        <w:t xml:space="preserve"> future</w:t>
      </w:r>
      <w:r w:rsidR="000378A3">
        <w:rPr>
          <w:rFonts w:ascii="Arial" w:hAnsi="Arial" w:cs="Arial"/>
          <w:sz w:val="20"/>
          <w:szCs w:val="20"/>
        </w:rPr>
        <w:t xml:space="preserve"> legacy,</w:t>
      </w:r>
      <w:r>
        <w:rPr>
          <w:rFonts w:ascii="Arial" w:hAnsi="Arial" w:cs="Arial"/>
          <w:sz w:val="20"/>
          <w:szCs w:val="20"/>
        </w:rPr>
        <w:t xml:space="preserve"> </w:t>
      </w:r>
      <w:r w:rsidR="00D1590E">
        <w:rPr>
          <w:rFonts w:ascii="Arial" w:hAnsi="Arial" w:cs="Arial"/>
          <w:sz w:val="20"/>
          <w:szCs w:val="20"/>
        </w:rPr>
        <w:t xml:space="preserve">in the form of </w:t>
      </w:r>
      <w:r w:rsidR="00B401FE">
        <w:rPr>
          <w:rFonts w:ascii="Arial" w:hAnsi="Arial" w:cs="Arial"/>
          <w:sz w:val="20"/>
          <w:szCs w:val="20"/>
        </w:rPr>
        <w:t>a</w:t>
      </w:r>
      <w:r w:rsidR="003B2EDB">
        <w:rPr>
          <w:rFonts w:ascii="Arial" w:hAnsi="Arial" w:cs="Arial"/>
          <w:sz w:val="20"/>
          <w:szCs w:val="20"/>
        </w:rPr>
        <w:t xml:space="preserve"> small post</w:t>
      </w:r>
      <w:r w:rsidR="00A20E6D">
        <w:rPr>
          <w:rFonts w:ascii="Arial" w:hAnsi="Arial" w:cs="Arial"/>
          <w:sz w:val="20"/>
          <w:szCs w:val="20"/>
        </w:rPr>
        <w:t>card collection</w:t>
      </w:r>
      <w:r w:rsidR="00724C07">
        <w:rPr>
          <w:rFonts w:ascii="Arial" w:hAnsi="Arial" w:cs="Arial"/>
          <w:sz w:val="20"/>
          <w:szCs w:val="20"/>
        </w:rPr>
        <w:t>,</w:t>
      </w:r>
      <w:r w:rsidR="0051613B">
        <w:rPr>
          <w:rFonts w:ascii="Arial" w:hAnsi="Arial" w:cs="Arial"/>
          <w:sz w:val="20"/>
          <w:szCs w:val="20"/>
        </w:rPr>
        <w:t xml:space="preserve"> </w:t>
      </w:r>
      <w:r w:rsidR="00D1590E">
        <w:rPr>
          <w:rFonts w:ascii="Arial" w:hAnsi="Arial" w:cs="Arial"/>
          <w:sz w:val="20"/>
          <w:szCs w:val="20"/>
        </w:rPr>
        <w:t xml:space="preserve">would have </w:t>
      </w:r>
      <w:r w:rsidR="0051613B">
        <w:rPr>
          <w:rFonts w:ascii="Arial" w:hAnsi="Arial" w:cs="Arial"/>
          <w:sz w:val="20"/>
          <w:szCs w:val="20"/>
        </w:rPr>
        <w:t>t</w:t>
      </w:r>
      <w:r w:rsidR="00A20E6D">
        <w:rPr>
          <w:rFonts w:ascii="Arial" w:hAnsi="Arial" w:cs="Arial"/>
          <w:sz w:val="20"/>
          <w:szCs w:val="20"/>
        </w:rPr>
        <w:t>o</w:t>
      </w:r>
      <w:r w:rsidR="00C32E95">
        <w:rPr>
          <w:rFonts w:ascii="Arial" w:hAnsi="Arial" w:cs="Arial"/>
          <w:sz w:val="20"/>
          <w:szCs w:val="20"/>
        </w:rPr>
        <w:t xml:space="preserve"> either</w:t>
      </w:r>
      <w:r w:rsidR="00A20E6D">
        <w:rPr>
          <w:rFonts w:ascii="Arial" w:hAnsi="Arial" w:cs="Arial"/>
          <w:sz w:val="20"/>
          <w:szCs w:val="20"/>
        </w:rPr>
        <w:t xml:space="preserve"> the philatelic world</w:t>
      </w:r>
      <w:r w:rsidR="00C32E95">
        <w:rPr>
          <w:rFonts w:ascii="Arial" w:hAnsi="Arial" w:cs="Arial"/>
          <w:sz w:val="20"/>
          <w:szCs w:val="20"/>
        </w:rPr>
        <w:t xml:space="preserve"> or</w:t>
      </w:r>
      <w:r w:rsidR="00A20E6D">
        <w:rPr>
          <w:rFonts w:ascii="Arial" w:hAnsi="Arial" w:cs="Arial"/>
          <w:sz w:val="20"/>
          <w:szCs w:val="20"/>
        </w:rPr>
        <w:t xml:space="preserve"> </w:t>
      </w:r>
      <w:r w:rsidR="0051613B">
        <w:rPr>
          <w:rFonts w:ascii="Arial" w:hAnsi="Arial" w:cs="Arial"/>
          <w:sz w:val="20"/>
          <w:szCs w:val="20"/>
        </w:rPr>
        <w:t xml:space="preserve">those with an interest in </w:t>
      </w:r>
      <w:r w:rsidR="00A20E6D">
        <w:rPr>
          <w:rFonts w:ascii="Arial" w:hAnsi="Arial" w:cs="Arial"/>
          <w:sz w:val="20"/>
          <w:szCs w:val="20"/>
        </w:rPr>
        <w:t>local history</w:t>
      </w:r>
      <w:r w:rsidR="00D1590E">
        <w:rPr>
          <w:rFonts w:ascii="Arial" w:hAnsi="Arial" w:cs="Arial"/>
          <w:sz w:val="20"/>
          <w:szCs w:val="20"/>
        </w:rPr>
        <w:t>, a century later</w:t>
      </w:r>
      <w:r w:rsidR="0051613B">
        <w:rPr>
          <w:rFonts w:ascii="Arial" w:hAnsi="Arial" w:cs="Arial"/>
          <w:sz w:val="20"/>
          <w:szCs w:val="20"/>
        </w:rPr>
        <w:t xml:space="preserve">. </w:t>
      </w:r>
    </w:p>
    <w:p w14:paraId="2200777F" w14:textId="77777777" w:rsidR="00F85937" w:rsidRDefault="00E4026D" w:rsidP="00F85937">
      <w:pPr>
        <w:rPr>
          <w:rFonts w:ascii="Arial" w:hAnsi="Arial" w:cs="Arial"/>
          <w:sz w:val="20"/>
          <w:szCs w:val="20"/>
        </w:rPr>
      </w:pPr>
      <w:r>
        <w:rPr>
          <w:rFonts w:ascii="Arial" w:hAnsi="Arial" w:cs="Arial"/>
          <w:sz w:val="20"/>
          <w:szCs w:val="20"/>
        </w:rPr>
        <w:t>The postcard</w:t>
      </w:r>
      <w:r w:rsidR="00B401FE">
        <w:rPr>
          <w:rFonts w:ascii="Arial" w:hAnsi="Arial" w:cs="Arial"/>
          <w:sz w:val="20"/>
          <w:szCs w:val="20"/>
        </w:rPr>
        <w:t xml:space="preserve"> depicted at </w:t>
      </w:r>
      <w:r w:rsidR="00B401FE" w:rsidRPr="00B401FE">
        <w:rPr>
          <w:rFonts w:ascii="Arial" w:hAnsi="Arial" w:cs="Arial"/>
          <w:b/>
          <w:i/>
          <w:sz w:val="16"/>
          <w:szCs w:val="16"/>
        </w:rPr>
        <w:t>Figure 1</w:t>
      </w:r>
      <w:r>
        <w:rPr>
          <w:rFonts w:ascii="Arial" w:hAnsi="Arial" w:cs="Arial"/>
          <w:sz w:val="20"/>
          <w:szCs w:val="20"/>
        </w:rPr>
        <w:t>, addressed to Ms Hart, at the Ro</w:t>
      </w:r>
      <w:r w:rsidR="00D1590E">
        <w:rPr>
          <w:rFonts w:ascii="Arial" w:hAnsi="Arial" w:cs="Arial"/>
          <w:sz w:val="20"/>
          <w:szCs w:val="20"/>
        </w:rPr>
        <w:t>yal Hotel in Yass and bearing a black</w:t>
      </w:r>
      <w:r>
        <w:rPr>
          <w:rFonts w:ascii="Arial" w:hAnsi="Arial" w:cs="Arial"/>
          <w:sz w:val="20"/>
          <w:szCs w:val="20"/>
        </w:rPr>
        <w:t xml:space="preserve"> ink manuscript cancellation from the </w:t>
      </w:r>
      <w:r w:rsidRPr="00E4026D">
        <w:rPr>
          <w:rFonts w:ascii="Arial" w:hAnsi="Arial" w:cs="Arial"/>
          <w:i/>
          <w:sz w:val="20"/>
          <w:szCs w:val="20"/>
        </w:rPr>
        <w:t>Dog Trap Ford Receiving Office</w:t>
      </w:r>
      <w:r>
        <w:rPr>
          <w:rFonts w:ascii="Arial" w:hAnsi="Arial" w:cs="Arial"/>
          <w:sz w:val="20"/>
          <w:szCs w:val="20"/>
        </w:rPr>
        <w:t>, is</w:t>
      </w:r>
      <w:r w:rsidR="000378A3">
        <w:rPr>
          <w:rFonts w:ascii="Arial" w:hAnsi="Arial" w:cs="Arial"/>
          <w:sz w:val="20"/>
          <w:szCs w:val="20"/>
        </w:rPr>
        <w:t xml:space="preserve"> </w:t>
      </w:r>
      <w:r>
        <w:rPr>
          <w:rFonts w:ascii="Arial" w:hAnsi="Arial" w:cs="Arial"/>
          <w:sz w:val="20"/>
          <w:szCs w:val="20"/>
        </w:rPr>
        <w:t xml:space="preserve">the only </w:t>
      </w:r>
      <w:r w:rsidR="00075F42">
        <w:rPr>
          <w:rFonts w:ascii="Arial" w:hAnsi="Arial" w:cs="Arial"/>
          <w:sz w:val="20"/>
          <w:szCs w:val="20"/>
        </w:rPr>
        <w:t>recorded</w:t>
      </w:r>
      <w:r>
        <w:rPr>
          <w:rFonts w:ascii="Arial" w:hAnsi="Arial" w:cs="Arial"/>
          <w:sz w:val="20"/>
          <w:szCs w:val="20"/>
        </w:rPr>
        <w:t xml:space="preserve"> postal marking from this small post office</w:t>
      </w:r>
      <w:r w:rsidR="00B401FE">
        <w:rPr>
          <w:rFonts w:ascii="Arial" w:hAnsi="Arial" w:cs="Arial"/>
          <w:sz w:val="20"/>
          <w:szCs w:val="20"/>
        </w:rPr>
        <w:t xml:space="preserve">, </w:t>
      </w:r>
      <w:r w:rsidR="000378A3">
        <w:rPr>
          <w:rFonts w:ascii="Arial" w:hAnsi="Arial" w:cs="Arial"/>
          <w:sz w:val="20"/>
          <w:szCs w:val="20"/>
        </w:rPr>
        <w:t xml:space="preserve">located </w:t>
      </w:r>
      <w:r w:rsidR="00B401FE">
        <w:rPr>
          <w:rFonts w:ascii="Arial" w:hAnsi="Arial" w:cs="Arial"/>
          <w:sz w:val="20"/>
          <w:szCs w:val="20"/>
        </w:rPr>
        <w:t>approximately 20 miles</w:t>
      </w:r>
      <w:r w:rsidR="00853F7D">
        <w:rPr>
          <w:rFonts w:ascii="Arial" w:hAnsi="Arial" w:cs="Arial"/>
          <w:sz w:val="20"/>
          <w:szCs w:val="20"/>
        </w:rPr>
        <w:t xml:space="preserve"> South of </w:t>
      </w:r>
      <w:r w:rsidR="00B401FE">
        <w:rPr>
          <w:rFonts w:ascii="Arial" w:hAnsi="Arial" w:cs="Arial"/>
          <w:sz w:val="20"/>
          <w:szCs w:val="20"/>
        </w:rPr>
        <w:t>Yass,</w:t>
      </w:r>
      <w:r w:rsidR="00075F42">
        <w:rPr>
          <w:rFonts w:ascii="Arial" w:hAnsi="Arial" w:cs="Arial"/>
          <w:sz w:val="20"/>
          <w:szCs w:val="20"/>
        </w:rPr>
        <w:t xml:space="preserve"> New South Wales,</w:t>
      </w:r>
      <w:r w:rsidR="00B401FE">
        <w:rPr>
          <w:rFonts w:ascii="Arial" w:hAnsi="Arial" w:cs="Arial"/>
          <w:sz w:val="20"/>
          <w:szCs w:val="20"/>
        </w:rPr>
        <w:t xml:space="preserve"> which opened in 1907 and closed 23 years later</w:t>
      </w:r>
      <w:r w:rsidR="00A9643E">
        <w:rPr>
          <w:rFonts w:ascii="Arial" w:hAnsi="Arial" w:cs="Arial"/>
          <w:sz w:val="20"/>
          <w:szCs w:val="20"/>
        </w:rPr>
        <w:t>. Additionally, the manuscript</w:t>
      </w:r>
      <w:r w:rsidR="006F7571">
        <w:rPr>
          <w:rFonts w:ascii="Arial" w:hAnsi="Arial" w:cs="Arial"/>
          <w:sz w:val="20"/>
          <w:szCs w:val="20"/>
        </w:rPr>
        <w:t xml:space="preserve"> constitu</w:t>
      </w:r>
      <w:r w:rsidR="00EF56E9">
        <w:rPr>
          <w:rFonts w:ascii="Arial" w:hAnsi="Arial" w:cs="Arial"/>
          <w:sz w:val="20"/>
          <w:szCs w:val="20"/>
        </w:rPr>
        <w:t>tes a very early cancellation on</w:t>
      </w:r>
      <w:r w:rsidR="006F7571">
        <w:rPr>
          <w:rFonts w:ascii="Arial" w:hAnsi="Arial" w:cs="Arial"/>
          <w:sz w:val="20"/>
          <w:szCs w:val="20"/>
        </w:rPr>
        <w:t xml:space="preserve"> what was </w:t>
      </w:r>
      <w:r w:rsidR="00EF56E9">
        <w:rPr>
          <w:rFonts w:ascii="Arial" w:hAnsi="Arial" w:cs="Arial"/>
          <w:sz w:val="20"/>
          <w:szCs w:val="20"/>
        </w:rPr>
        <w:t>the first stamp issued by the Commonwealth</w:t>
      </w:r>
      <w:r w:rsidR="00A9643E">
        <w:rPr>
          <w:rFonts w:ascii="Arial" w:hAnsi="Arial" w:cs="Arial"/>
          <w:sz w:val="20"/>
          <w:szCs w:val="20"/>
        </w:rPr>
        <w:t xml:space="preserve"> in 1913</w:t>
      </w:r>
      <w:r w:rsidR="00EF56E9">
        <w:rPr>
          <w:rFonts w:ascii="Arial" w:hAnsi="Arial" w:cs="Arial"/>
          <w:sz w:val="20"/>
          <w:szCs w:val="20"/>
        </w:rPr>
        <w:t>, following the Federation of the Australian Colonies in 1901.</w:t>
      </w:r>
      <w:r w:rsidR="00D1590E">
        <w:rPr>
          <w:rFonts w:ascii="Arial" w:hAnsi="Arial" w:cs="Arial"/>
          <w:sz w:val="20"/>
          <w:szCs w:val="20"/>
        </w:rPr>
        <w:t xml:space="preserve"> Perhaps unusually, it does not bear a Yass arrival mark</w:t>
      </w:r>
      <w:r w:rsidR="00933992">
        <w:rPr>
          <w:rFonts w:ascii="Arial" w:hAnsi="Arial" w:cs="Arial"/>
          <w:sz w:val="20"/>
          <w:szCs w:val="20"/>
        </w:rPr>
        <w:t xml:space="preserve"> and may have been delivered </w:t>
      </w:r>
      <w:r w:rsidR="009F6597">
        <w:rPr>
          <w:rFonts w:ascii="Arial" w:hAnsi="Arial" w:cs="Arial"/>
          <w:sz w:val="20"/>
          <w:szCs w:val="20"/>
        </w:rPr>
        <w:t xml:space="preserve">directly to Ms Hart </w:t>
      </w:r>
      <w:r w:rsidR="00933992">
        <w:rPr>
          <w:rFonts w:ascii="Arial" w:hAnsi="Arial" w:cs="Arial"/>
          <w:sz w:val="20"/>
          <w:szCs w:val="20"/>
        </w:rPr>
        <w:t>by the mail contractor</w:t>
      </w:r>
      <w:r w:rsidR="00D1590E">
        <w:rPr>
          <w:rFonts w:ascii="Arial" w:hAnsi="Arial" w:cs="Arial"/>
          <w:sz w:val="20"/>
          <w:szCs w:val="20"/>
        </w:rPr>
        <w:t>.</w:t>
      </w:r>
      <w:r w:rsidR="009F6597">
        <w:rPr>
          <w:rFonts w:ascii="Arial" w:hAnsi="Arial" w:cs="Arial"/>
          <w:sz w:val="20"/>
          <w:szCs w:val="20"/>
        </w:rPr>
        <w:t xml:space="preserve"> Whilst receiving office manuscript cancellations are generally scarce to rare, many, like Dog Trap Ford have not been seen</w:t>
      </w:r>
      <w:r w:rsidR="0020575D">
        <w:rPr>
          <w:rFonts w:ascii="Arial" w:hAnsi="Arial" w:cs="Arial"/>
          <w:sz w:val="20"/>
          <w:szCs w:val="20"/>
        </w:rPr>
        <w:t>.</w:t>
      </w:r>
    </w:p>
    <w:p w14:paraId="22007780" w14:textId="77777777" w:rsidR="00F85937" w:rsidRDefault="00F85937" w:rsidP="00F85937">
      <w:pPr>
        <w:rPr>
          <w:rFonts w:ascii="Arial" w:hAnsi="Arial" w:cs="Arial"/>
          <w:b/>
        </w:rPr>
      </w:pPr>
      <w:r>
        <w:rPr>
          <w:rFonts w:ascii="Arial" w:hAnsi="Arial" w:cs="Arial"/>
          <w:b/>
        </w:rPr>
        <w:t>Origins of the name – Dog Trap Ford</w:t>
      </w:r>
    </w:p>
    <w:p w14:paraId="22007781" w14:textId="77777777" w:rsidR="00F85937" w:rsidRPr="00006E83" w:rsidRDefault="00F85937" w:rsidP="00F85937">
      <w:pPr>
        <w:rPr>
          <w:rFonts w:ascii="Arial" w:hAnsi="Arial" w:cs="Arial"/>
          <w:sz w:val="20"/>
          <w:szCs w:val="20"/>
        </w:rPr>
      </w:pPr>
      <w:r>
        <w:rPr>
          <w:rFonts w:ascii="Arial" w:hAnsi="Arial" w:cs="Arial"/>
          <w:sz w:val="20"/>
          <w:szCs w:val="20"/>
        </w:rPr>
        <w:t>Contrary to modern folk l</w:t>
      </w:r>
      <w:r w:rsidR="0046596B">
        <w:rPr>
          <w:rFonts w:ascii="Arial" w:hAnsi="Arial" w:cs="Arial"/>
          <w:sz w:val="20"/>
          <w:szCs w:val="20"/>
        </w:rPr>
        <w:t>aw, the name ‘Dog Trap Ford’ appears</w:t>
      </w:r>
      <w:r>
        <w:rPr>
          <w:rFonts w:ascii="Arial" w:hAnsi="Arial" w:cs="Arial"/>
          <w:sz w:val="20"/>
          <w:szCs w:val="20"/>
        </w:rPr>
        <w:t xml:space="preserve"> not</w:t>
      </w:r>
      <w:r w:rsidR="0046596B">
        <w:rPr>
          <w:rFonts w:ascii="Arial" w:hAnsi="Arial" w:cs="Arial"/>
          <w:sz w:val="20"/>
          <w:szCs w:val="20"/>
        </w:rPr>
        <w:t xml:space="preserve"> to</w:t>
      </w:r>
      <w:r>
        <w:rPr>
          <w:rFonts w:ascii="Arial" w:hAnsi="Arial" w:cs="Arial"/>
          <w:sz w:val="20"/>
          <w:szCs w:val="20"/>
        </w:rPr>
        <w:t xml:space="preserve"> have</w:t>
      </w:r>
      <w:r w:rsidR="0046596B">
        <w:rPr>
          <w:rFonts w:ascii="Arial" w:hAnsi="Arial" w:cs="Arial"/>
          <w:sz w:val="20"/>
          <w:szCs w:val="20"/>
        </w:rPr>
        <w:t xml:space="preserve"> had</w:t>
      </w:r>
      <w:r>
        <w:rPr>
          <w:rFonts w:ascii="Arial" w:hAnsi="Arial" w:cs="Arial"/>
          <w:sz w:val="20"/>
          <w:szCs w:val="20"/>
        </w:rPr>
        <w:t xml:space="preserve"> anything to do with the </w:t>
      </w:r>
      <w:r w:rsidR="00FF7C28">
        <w:rPr>
          <w:rFonts w:ascii="Arial" w:hAnsi="Arial" w:cs="Arial"/>
          <w:sz w:val="20"/>
          <w:szCs w:val="20"/>
        </w:rPr>
        <w:t xml:space="preserve">trapping of wild dogs by </w:t>
      </w:r>
      <w:r w:rsidR="002B628B">
        <w:rPr>
          <w:rFonts w:ascii="Arial" w:hAnsi="Arial" w:cs="Arial"/>
          <w:sz w:val="20"/>
          <w:szCs w:val="20"/>
        </w:rPr>
        <w:t xml:space="preserve">the region’s </w:t>
      </w:r>
      <w:r w:rsidR="00FF7C28">
        <w:rPr>
          <w:rFonts w:ascii="Arial" w:hAnsi="Arial" w:cs="Arial"/>
          <w:sz w:val="20"/>
          <w:szCs w:val="20"/>
        </w:rPr>
        <w:t>early</w:t>
      </w:r>
      <w:r>
        <w:rPr>
          <w:rFonts w:ascii="Arial" w:hAnsi="Arial" w:cs="Arial"/>
          <w:sz w:val="20"/>
          <w:szCs w:val="20"/>
        </w:rPr>
        <w:t xml:space="preserve"> settlers</w:t>
      </w:r>
      <w:r w:rsidR="00A9643E">
        <w:rPr>
          <w:rFonts w:ascii="Arial" w:hAnsi="Arial" w:cs="Arial"/>
          <w:sz w:val="20"/>
          <w:szCs w:val="20"/>
        </w:rPr>
        <w:t>. However, most</w:t>
      </w:r>
      <w:r>
        <w:rPr>
          <w:rFonts w:ascii="Arial" w:hAnsi="Arial" w:cs="Arial"/>
          <w:sz w:val="20"/>
          <w:szCs w:val="20"/>
        </w:rPr>
        <w:t xml:space="preserve"> likel</w:t>
      </w:r>
      <w:r w:rsidR="00A9643E">
        <w:rPr>
          <w:rFonts w:ascii="Arial" w:hAnsi="Arial" w:cs="Arial"/>
          <w:sz w:val="20"/>
          <w:szCs w:val="20"/>
        </w:rPr>
        <w:t xml:space="preserve">y had its origins in </w:t>
      </w:r>
      <w:r>
        <w:rPr>
          <w:rFonts w:ascii="Arial" w:hAnsi="Arial" w:cs="Arial"/>
          <w:sz w:val="20"/>
          <w:szCs w:val="20"/>
        </w:rPr>
        <w:t xml:space="preserve">a mode of transport, popular in that era, a small horse drawn cart known as a dog trap. Smaller than the more well-known and larger pony trap, the dog trap was generally suited to the carriage of one or two persons, two wheeled and drawn by a single horse. The vehicle was reportedly more than useful in negotiating narrow tracks and crossings, </w:t>
      </w:r>
      <w:r w:rsidR="00FF7C28">
        <w:rPr>
          <w:rFonts w:ascii="Arial" w:hAnsi="Arial" w:cs="Arial"/>
          <w:sz w:val="20"/>
          <w:szCs w:val="20"/>
        </w:rPr>
        <w:t>all too common in the</w:t>
      </w:r>
      <w:r w:rsidR="0020575D">
        <w:rPr>
          <w:rFonts w:ascii="Arial" w:hAnsi="Arial" w:cs="Arial"/>
          <w:sz w:val="20"/>
          <w:szCs w:val="20"/>
        </w:rPr>
        <w:t xml:space="preserve"> diverse</w:t>
      </w:r>
      <w:r w:rsidR="00FF7C28">
        <w:rPr>
          <w:rFonts w:ascii="Arial" w:hAnsi="Arial" w:cs="Arial"/>
          <w:sz w:val="20"/>
          <w:szCs w:val="20"/>
        </w:rPr>
        <w:t xml:space="preserve"> Yass Valley terrain.</w:t>
      </w:r>
      <w:r>
        <w:rPr>
          <w:rFonts w:ascii="Arial" w:hAnsi="Arial" w:cs="Arial"/>
          <w:sz w:val="20"/>
          <w:szCs w:val="20"/>
        </w:rPr>
        <w:t xml:space="preserve"> </w:t>
      </w:r>
    </w:p>
    <w:p w14:paraId="22007782" w14:textId="77777777" w:rsidR="00D92BB5" w:rsidRPr="00D92BB5" w:rsidRDefault="00D92BB5" w:rsidP="009E5AC5">
      <w:pPr>
        <w:rPr>
          <w:rFonts w:ascii="Arial" w:hAnsi="Arial" w:cs="Arial"/>
          <w:b/>
        </w:rPr>
      </w:pPr>
      <w:r w:rsidRPr="00D92BB5">
        <w:rPr>
          <w:rFonts w:ascii="Arial" w:hAnsi="Arial" w:cs="Arial"/>
          <w:b/>
        </w:rPr>
        <w:lastRenderedPageBreak/>
        <w:t>Location of Dog Trap Ford</w:t>
      </w:r>
    </w:p>
    <w:p w14:paraId="22007783" w14:textId="77777777" w:rsidR="00CE0DC5" w:rsidRDefault="00D06D28" w:rsidP="009E5AC5">
      <w:pPr>
        <w:rPr>
          <w:rFonts w:ascii="Arial" w:hAnsi="Arial" w:cs="Arial"/>
          <w:sz w:val="20"/>
          <w:szCs w:val="20"/>
        </w:rPr>
      </w:pPr>
      <w:r>
        <w:rPr>
          <w:rFonts w:ascii="Arial" w:hAnsi="Arial" w:cs="Arial"/>
          <w:sz w:val="20"/>
          <w:szCs w:val="20"/>
        </w:rPr>
        <w:t>The</w:t>
      </w:r>
      <w:r w:rsidR="00D92BB5">
        <w:rPr>
          <w:rFonts w:ascii="Arial" w:hAnsi="Arial" w:cs="Arial"/>
          <w:sz w:val="20"/>
          <w:szCs w:val="20"/>
        </w:rPr>
        <w:t xml:space="preserve"> </w:t>
      </w:r>
      <w:r w:rsidR="005159D5" w:rsidRPr="00305C6C">
        <w:rPr>
          <w:rFonts w:ascii="Arial" w:hAnsi="Arial" w:cs="Arial"/>
          <w:i/>
          <w:sz w:val="20"/>
          <w:szCs w:val="20"/>
        </w:rPr>
        <w:t>N.S.W. Government Gazette</w:t>
      </w:r>
      <w:r w:rsidR="005159D5">
        <w:rPr>
          <w:rFonts w:ascii="Arial" w:hAnsi="Arial" w:cs="Arial"/>
          <w:sz w:val="20"/>
          <w:szCs w:val="20"/>
        </w:rPr>
        <w:t xml:space="preserve"> of 16 February 1883</w:t>
      </w:r>
      <w:r w:rsidR="00D1590E">
        <w:rPr>
          <w:rFonts w:ascii="Arial" w:hAnsi="Arial" w:cs="Arial"/>
          <w:sz w:val="20"/>
          <w:szCs w:val="20"/>
        </w:rPr>
        <w:t xml:space="preserve"> </w:t>
      </w:r>
      <w:r w:rsidR="00F7089A">
        <w:rPr>
          <w:rFonts w:ascii="Arial" w:hAnsi="Arial" w:cs="Arial"/>
          <w:sz w:val="16"/>
          <w:szCs w:val="16"/>
        </w:rPr>
        <w:t>(5</w:t>
      </w:r>
      <w:r w:rsidR="00D1590E" w:rsidRPr="00D1590E">
        <w:rPr>
          <w:rFonts w:ascii="Arial" w:hAnsi="Arial" w:cs="Arial"/>
          <w:sz w:val="16"/>
          <w:szCs w:val="16"/>
        </w:rPr>
        <w:t>)</w:t>
      </w:r>
      <w:r w:rsidR="005159D5">
        <w:rPr>
          <w:rFonts w:ascii="Arial" w:hAnsi="Arial" w:cs="Arial"/>
          <w:sz w:val="20"/>
          <w:szCs w:val="20"/>
        </w:rPr>
        <w:t xml:space="preserve">, </w:t>
      </w:r>
      <w:r w:rsidR="00D92BB5">
        <w:rPr>
          <w:rFonts w:ascii="Arial" w:hAnsi="Arial" w:cs="Arial"/>
          <w:sz w:val="20"/>
          <w:szCs w:val="20"/>
        </w:rPr>
        <w:t xml:space="preserve">giving notice of the </w:t>
      </w:r>
      <w:r w:rsidR="005159D5">
        <w:rPr>
          <w:rFonts w:ascii="Arial" w:hAnsi="Arial" w:cs="Arial"/>
          <w:sz w:val="20"/>
          <w:szCs w:val="20"/>
        </w:rPr>
        <w:t>Proposed Resumption of Land for Road,</w:t>
      </w:r>
      <w:r w:rsidR="00D92BB5">
        <w:rPr>
          <w:rFonts w:ascii="Arial" w:hAnsi="Arial" w:cs="Arial"/>
          <w:sz w:val="20"/>
          <w:szCs w:val="20"/>
        </w:rPr>
        <w:t xml:space="preserve"> clearly identifies the location of the </w:t>
      </w:r>
      <w:r w:rsidR="00D92BB5" w:rsidRPr="00FF7C28">
        <w:rPr>
          <w:rFonts w:ascii="Arial" w:hAnsi="Arial" w:cs="Arial"/>
          <w:i/>
          <w:sz w:val="20"/>
          <w:szCs w:val="20"/>
        </w:rPr>
        <w:t>Dog Trap Ford</w:t>
      </w:r>
      <w:r w:rsidR="00D92BB5">
        <w:rPr>
          <w:rFonts w:ascii="Arial" w:hAnsi="Arial" w:cs="Arial"/>
          <w:sz w:val="20"/>
          <w:szCs w:val="20"/>
        </w:rPr>
        <w:t>. The then land to be resumed was described as</w:t>
      </w:r>
      <w:r>
        <w:rPr>
          <w:rFonts w:ascii="Arial" w:hAnsi="Arial" w:cs="Arial"/>
          <w:sz w:val="20"/>
          <w:szCs w:val="20"/>
        </w:rPr>
        <w:t>,</w:t>
      </w:r>
      <w:r w:rsidR="00D92BB5">
        <w:rPr>
          <w:rFonts w:ascii="Arial" w:hAnsi="Arial" w:cs="Arial"/>
          <w:sz w:val="20"/>
          <w:szCs w:val="20"/>
        </w:rPr>
        <w:t xml:space="preserve"> a</w:t>
      </w:r>
      <w:r w:rsidR="005159D5">
        <w:rPr>
          <w:rFonts w:ascii="Arial" w:hAnsi="Arial" w:cs="Arial"/>
          <w:sz w:val="20"/>
          <w:szCs w:val="20"/>
        </w:rPr>
        <w:t xml:space="preserve"> road from a reserved road within W. Davis’ 40 acres C.P. No.23, Parish of </w:t>
      </w:r>
      <w:proofErr w:type="spellStart"/>
      <w:r w:rsidR="005159D5">
        <w:rPr>
          <w:rFonts w:ascii="Arial" w:hAnsi="Arial" w:cs="Arial"/>
          <w:sz w:val="20"/>
          <w:szCs w:val="20"/>
        </w:rPr>
        <w:t>Umburra</w:t>
      </w:r>
      <w:proofErr w:type="spellEnd"/>
      <w:r w:rsidR="005159D5">
        <w:rPr>
          <w:rFonts w:ascii="Arial" w:hAnsi="Arial" w:cs="Arial"/>
          <w:sz w:val="20"/>
          <w:szCs w:val="20"/>
        </w:rPr>
        <w:t>, County of Cowley, to road within R. Johns</w:t>
      </w:r>
      <w:r w:rsidR="004F5293">
        <w:rPr>
          <w:rFonts w:ascii="Arial" w:hAnsi="Arial" w:cs="Arial"/>
          <w:sz w:val="20"/>
          <w:szCs w:val="20"/>
        </w:rPr>
        <w:t>t</w:t>
      </w:r>
      <w:r w:rsidR="005159D5">
        <w:rPr>
          <w:rFonts w:ascii="Arial" w:hAnsi="Arial" w:cs="Arial"/>
          <w:sz w:val="20"/>
          <w:szCs w:val="20"/>
        </w:rPr>
        <w:t xml:space="preserve">on’s 912 acres, Parish of </w:t>
      </w:r>
      <w:proofErr w:type="spellStart"/>
      <w:r w:rsidR="005159D5">
        <w:rPr>
          <w:rFonts w:ascii="Arial" w:hAnsi="Arial" w:cs="Arial"/>
          <w:sz w:val="20"/>
          <w:szCs w:val="20"/>
        </w:rPr>
        <w:t>Jeir</w:t>
      </w:r>
      <w:proofErr w:type="spellEnd"/>
      <w:r w:rsidR="005159D5">
        <w:rPr>
          <w:rFonts w:ascii="Arial" w:hAnsi="Arial" w:cs="Arial"/>
          <w:sz w:val="20"/>
          <w:szCs w:val="20"/>
        </w:rPr>
        <w:t xml:space="preserve">, County of Murray, being an approach to the </w:t>
      </w:r>
      <w:r w:rsidR="005159D5" w:rsidRPr="00FF7C28">
        <w:rPr>
          <w:rFonts w:ascii="Arial" w:hAnsi="Arial" w:cs="Arial"/>
          <w:i/>
          <w:sz w:val="20"/>
          <w:szCs w:val="20"/>
        </w:rPr>
        <w:t>Dog Trap Ford</w:t>
      </w:r>
      <w:r w:rsidR="005159D5">
        <w:rPr>
          <w:rFonts w:ascii="Arial" w:hAnsi="Arial" w:cs="Arial"/>
          <w:sz w:val="20"/>
          <w:szCs w:val="20"/>
        </w:rPr>
        <w:t xml:space="preserve"> of the Murrumbidgee River.</w:t>
      </w:r>
      <w:r w:rsidR="00D92BB5">
        <w:rPr>
          <w:rFonts w:ascii="Arial" w:hAnsi="Arial" w:cs="Arial"/>
          <w:sz w:val="20"/>
          <w:szCs w:val="20"/>
        </w:rPr>
        <w:t xml:space="preserve"> The location and name are </w:t>
      </w:r>
      <w:r>
        <w:rPr>
          <w:rFonts w:ascii="Arial" w:hAnsi="Arial" w:cs="Arial"/>
          <w:sz w:val="20"/>
          <w:szCs w:val="20"/>
        </w:rPr>
        <w:t>clearly marked on the</w:t>
      </w:r>
      <w:r w:rsidR="00D92BB5">
        <w:rPr>
          <w:rFonts w:ascii="Arial" w:hAnsi="Arial" w:cs="Arial"/>
          <w:sz w:val="20"/>
          <w:szCs w:val="20"/>
        </w:rPr>
        <w:t xml:space="preserve"> </w:t>
      </w:r>
      <w:r w:rsidR="00305C6C">
        <w:rPr>
          <w:rFonts w:ascii="Arial" w:hAnsi="Arial" w:cs="Arial"/>
          <w:sz w:val="20"/>
          <w:szCs w:val="20"/>
        </w:rPr>
        <w:t xml:space="preserve">old </w:t>
      </w:r>
      <w:r w:rsidR="00D92BB5">
        <w:rPr>
          <w:rFonts w:ascii="Arial" w:hAnsi="Arial" w:cs="Arial"/>
          <w:sz w:val="20"/>
          <w:szCs w:val="20"/>
        </w:rPr>
        <w:t>parish</w:t>
      </w:r>
      <w:r>
        <w:rPr>
          <w:rFonts w:ascii="Arial" w:hAnsi="Arial" w:cs="Arial"/>
          <w:sz w:val="20"/>
          <w:szCs w:val="20"/>
        </w:rPr>
        <w:t xml:space="preserve"> maps and</w:t>
      </w:r>
      <w:r w:rsidR="00D92BB5">
        <w:rPr>
          <w:rFonts w:ascii="Arial" w:hAnsi="Arial" w:cs="Arial"/>
          <w:sz w:val="20"/>
          <w:szCs w:val="20"/>
        </w:rPr>
        <w:t xml:space="preserve"> the </w:t>
      </w:r>
      <w:r>
        <w:rPr>
          <w:rFonts w:ascii="Arial" w:hAnsi="Arial" w:cs="Arial"/>
          <w:sz w:val="20"/>
          <w:szCs w:val="20"/>
        </w:rPr>
        <w:t xml:space="preserve">location appears to be consistent with the location of the </w:t>
      </w:r>
      <w:r w:rsidR="00D92BB5">
        <w:rPr>
          <w:rFonts w:ascii="Arial" w:hAnsi="Arial" w:cs="Arial"/>
          <w:sz w:val="20"/>
          <w:szCs w:val="20"/>
        </w:rPr>
        <w:t xml:space="preserve">current crossing from </w:t>
      </w:r>
      <w:r w:rsidR="00242D57">
        <w:rPr>
          <w:rFonts w:ascii="Arial" w:hAnsi="Arial" w:cs="Arial"/>
          <w:sz w:val="20"/>
          <w:szCs w:val="20"/>
        </w:rPr>
        <w:t>Cavan Road to the unnamed road on the ‘</w:t>
      </w:r>
      <w:proofErr w:type="spellStart"/>
      <w:r w:rsidR="00242D57" w:rsidRPr="00933992">
        <w:rPr>
          <w:rFonts w:ascii="Arial" w:hAnsi="Arial" w:cs="Arial"/>
          <w:i/>
          <w:sz w:val="20"/>
          <w:szCs w:val="20"/>
        </w:rPr>
        <w:t>Carkella</w:t>
      </w:r>
      <w:proofErr w:type="spellEnd"/>
      <w:r w:rsidR="00242D57">
        <w:rPr>
          <w:rFonts w:ascii="Arial" w:hAnsi="Arial" w:cs="Arial"/>
          <w:sz w:val="20"/>
          <w:szCs w:val="20"/>
        </w:rPr>
        <w:t>’ property, which joins Dog Trap Road</w:t>
      </w:r>
      <w:r w:rsidR="00922AB7">
        <w:rPr>
          <w:rFonts w:ascii="Arial" w:hAnsi="Arial" w:cs="Arial"/>
          <w:sz w:val="20"/>
          <w:szCs w:val="20"/>
        </w:rPr>
        <w:t xml:space="preserve"> (see </w:t>
      </w:r>
      <w:r w:rsidR="00FF7C28">
        <w:rPr>
          <w:rFonts w:ascii="Arial" w:hAnsi="Arial" w:cs="Arial"/>
          <w:sz w:val="16"/>
          <w:szCs w:val="16"/>
        </w:rPr>
        <w:t>Figure 3</w:t>
      </w:r>
      <w:r w:rsidR="00922AB7">
        <w:rPr>
          <w:rFonts w:ascii="Arial" w:hAnsi="Arial" w:cs="Arial"/>
          <w:sz w:val="20"/>
          <w:szCs w:val="20"/>
        </w:rPr>
        <w:t>)</w:t>
      </w:r>
      <w:r>
        <w:rPr>
          <w:rFonts w:ascii="Arial" w:hAnsi="Arial" w:cs="Arial"/>
          <w:sz w:val="20"/>
          <w:szCs w:val="20"/>
        </w:rPr>
        <w:t xml:space="preserve">.  </w:t>
      </w:r>
    </w:p>
    <w:p w14:paraId="22007784" w14:textId="77777777" w:rsidR="00305C6C" w:rsidRDefault="00D06D28" w:rsidP="009E5AC5">
      <w:pPr>
        <w:rPr>
          <w:rFonts w:ascii="Arial" w:hAnsi="Arial" w:cs="Arial"/>
          <w:sz w:val="20"/>
          <w:szCs w:val="20"/>
        </w:rPr>
      </w:pPr>
      <w:r>
        <w:rPr>
          <w:rFonts w:ascii="Arial" w:hAnsi="Arial" w:cs="Arial"/>
          <w:sz w:val="20"/>
          <w:szCs w:val="20"/>
        </w:rPr>
        <w:t>Whilst the current crossing, known</w:t>
      </w:r>
      <w:r w:rsidR="00305C6C">
        <w:rPr>
          <w:rFonts w:ascii="Arial" w:hAnsi="Arial" w:cs="Arial"/>
          <w:sz w:val="20"/>
          <w:szCs w:val="20"/>
        </w:rPr>
        <w:t xml:space="preserve"> locally</w:t>
      </w:r>
      <w:r w:rsidR="00242D57">
        <w:rPr>
          <w:rFonts w:ascii="Arial" w:hAnsi="Arial" w:cs="Arial"/>
          <w:sz w:val="20"/>
          <w:szCs w:val="20"/>
        </w:rPr>
        <w:t xml:space="preserve"> as </w:t>
      </w:r>
      <w:r w:rsidR="00305C6C">
        <w:rPr>
          <w:rFonts w:ascii="Arial" w:hAnsi="Arial" w:cs="Arial"/>
          <w:sz w:val="20"/>
          <w:szCs w:val="20"/>
        </w:rPr>
        <w:t>‘</w:t>
      </w:r>
      <w:r w:rsidR="00E550F8" w:rsidRPr="0046596B">
        <w:rPr>
          <w:rFonts w:ascii="Arial" w:hAnsi="Arial" w:cs="Arial"/>
          <w:i/>
          <w:sz w:val="20"/>
          <w:szCs w:val="20"/>
        </w:rPr>
        <w:t>Hyle</w:t>
      </w:r>
      <w:r w:rsidR="00242D57" w:rsidRPr="0046596B">
        <w:rPr>
          <w:rFonts w:ascii="Arial" w:hAnsi="Arial" w:cs="Arial"/>
          <w:i/>
          <w:sz w:val="20"/>
          <w:szCs w:val="20"/>
        </w:rPr>
        <w:t>s</w:t>
      </w:r>
      <w:r w:rsidR="00305C6C">
        <w:rPr>
          <w:rFonts w:ascii="Arial" w:hAnsi="Arial" w:cs="Arial"/>
          <w:sz w:val="20"/>
          <w:szCs w:val="20"/>
        </w:rPr>
        <w:t>’</w:t>
      </w:r>
      <w:r>
        <w:rPr>
          <w:rFonts w:ascii="Arial" w:hAnsi="Arial" w:cs="Arial"/>
          <w:sz w:val="20"/>
          <w:szCs w:val="20"/>
        </w:rPr>
        <w:t>, is of more recent construction,</w:t>
      </w:r>
      <w:r w:rsidR="00305C6C">
        <w:rPr>
          <w:rFonts w:ascii="Arial" w:hAnsi="Arial" w:cs="Arial"/>
          <w:sz w:val="20"/>
          <w:szCs w:val="20"/>
        </w:rPr>
        <w:t xml:space="preserve"> it is highly probable that</w:t>
      </w:r>
      <w:r w:rsidR="00242D57">
        <w:rPr>
          <w:rFonts w:ascii="Arial" w:hAnsi="Arial" w:cs="Arial"/>
          <w:sz w:val="20"/>
          <w:szCs w:val="20"/>
        </w:rPr>
        <w:t xml:space="preserve"> the original crossing</w:t>
      </w:r>
      <w:r w:rsidR="00DC3C8B">
        <w:rPr>
          <w:rFonts w:ascii="Arial" w:hAnsi="Arial" w:cs="Arial"/>
          <w:sz w:val="20"/>
          <w:szCs w:val="20"/>
        </w:rPr>
        <w:t>,</w:t>
      </w:r>
      <w:r w:rsidR="00305C6C">
        <w:rPr>
          <w:rFonts w:ascii="Arial" w:hAnsi="Arial" w:cs="Arial"/>
          <w:sz w:val="20"/>
          <w:szCs w:val="20"/>
        </w:rPr>
        <w:t xml:space="preserve"> </w:t>
      </w:r>
      <w:r w:rsidR="004D50F3">
        <w:rPr>
          <w:rFonts w:ascii="Arial" w:hAnsi="Arial" w:cs="Arial"/>
          <w:sz w:val="20"/>
          <w:szCs w:val="20"/>
        </w:rPr>
        <w:t>dating back to the mid 1800’s</w:t>
      </w:r>
      <w:r w:rsidR="00DC3C8B">
        <w:rPr>
          <w:rFonts w:ascii="Arial" w:hAnsi="Arial" w:cs="Arial"/>
          <w:sz w:val="20"/>
          <w:szCs w:val="20"/>
        </w:rPr>
        <w:t>,</w:t>
      </w:r>
      <w:r w:rsidR="00305C6C">
        <w:rPr>
          <w:rFonts w:ascii="Arial" w:hAnsi="Arial" w:cs="Arial"/>
          <w:sz w:val="20"/>
          <w:szCs w:val="20"/>
        </w:rPr>
        <w:t xml:space="preserve"> </w:t>
      </w:r>
      <w:r w:rsidR="00242D57">
        <w:rPr>
          <w:rFonts w:ascii="Arial" w:hAnsi="Arial" w:cs="Arial"/>
          <w:sz w:val="20"/>
          <w:szCs w:val="20"/>
        </w:rPr>
        <w:t xml:space="preserve">was at the same location or in </w:t>
      </w:r>
      <w:r w:rsidR="00305C6C">
        <w:rPr>
          <w:rFonts w:ascii="Arial" w:hAnsi="Arial" w:cs="Arial"/>
          <w:sz w:val="20"/>
          <w:szCs w:val="20"/>
        </w:rPr>
        <w:t xml:space="preserve">very </w:t>
      </w:r>
      <w:r w:rsidR="00242D57">
        <w:rPr>
          <w:rFonts w:ascii="Arial" w:hAnsi="Arial" w:cs="Arial"/>
          <w:sz w:val="20"/>
          <w:szCs w:val="20"/>
        </w:rPr>
        <w:t xml:space="preserve">close proximity. It is believed that the original </w:t>
      </w:r>
      <w:r w:rsidR="00305C6C">
        <w:rPr>
          <w:rFonts w:ascii="Arial" w:hAnsi="Arial" w:cs="Arial"/>
          <w:sz w:val="20"/>
          <w:szCs w:val="20"/>
        </w:rPr>
        <w:t>construction was destroyed in a major flood almost one hundred years ago</w:t>
      </w:r>
      <w:r w:rsidR="004D50F3">
        <w:rPr>
          <w:rFonts w:ascii="Arial" w:hAnsi="Arial" w:cs="Arial"/>
          <w:sz w:val="20"/>
          <w:szCs w:val="20"/>
        </w:rPr>
        <w:t xml:space="preserve"> and was probably repaired or</w:t>
      </w:r>
      <w:r w:rsidR="00006E83">
        <w:rPr>
          <w:rFonts w:ascii="Arial" w:hAnsi="Arial" w:cs="Arial"/>
          <w:sz w:val="20"/>
          <w:szCs w:val="20"/>
        </w:rPr>
        <w:t xml:space="preserve"> replaced several times in the interim</w:t>
      </w:r>
      <w:r>
        <w:rPr>
          <w:rFonts w:ascii="Arial" w:hAnsi="Arial" w:cs="Arial"/>
          <w:sz w:val="20"/>
          <w:szCs w:val="20"/>
        </w:rPr>
        <w:t>.</w:t>
      </w:r>
    </w:p>
    <w:p w14:paraId="22007785" w14:textId="77777777" w:rsidR="005160D8" w:rsidRDefault="005160D8" w:rsidP="009E5AC5">
      <w:pPr>
        <w:rPr>
          <w:rFonts w:ascii="Arial" w:hAnsi="Arial" w:cs="Arial"/>
          <w:sz w:val="20"/>
          <w:szCs w:val="20"/>
        </w:rPr>
      </w:pPr>
      <w:r>
        <w:rPr>
          <w:rFonts w:ascii="Arial" w:hAnsi="Arial" w:cs="Arial"/>
          <w:sz w:val="20"/>
          <w:szCs w:val="20"/>
        </w:rPr>
        <w:t xml:space="preserve">Interestingly, </w:t>
      </w:r>
      <w:r w:rsidRPr="004D50F3">
        <w:rPr>
          <w:rFonts w:ascii="Arial" w:hAnsi="Arial" w:cs="Arial"/>
          <w:i/>
          <w:sz w:val="20"/>
          <w:szCs w:val="20"/>
        </w:rPr>
        <w:t>Dog Trap Ford</w:t>
      </w:r>
      <w:r>
        <w:rPr>
          <w:rFonts w:ascii="Arial" w:hAnsi="Arial" w:cs="Arial"/>
          <w:sz w:val="20"/>
          <w:szCs w:val="20"/>
        </w:rPr>
        <w:t xml:space="preserve"> was also marked </w:t>
      </w:r>
      <w:r w:rsidR="004F0F37">
        <w:rPr>
          <w:rFonts w:ascii="Arial" w:hAnsi="Arial" w:cs="Arial"/>
          <w:sz w:val="20"/>
          <w:szCs w:val="20"/>
        </w:rPr>
        <w:t>on a map produced in respect of</w:t>
      </w:r>
      <w:r w:rsidR="00A9643E">
        <w:rPr>
          <w:rFonts w:ascii="Arial" w:hAnsi="Arial" w:cs="Arial"/>
          <w:sz w:val="20"/>
          <w:szCs w:val="20"/>
        </w:rPr>
        <w:t xml:space="preserve"> </w:t>
      </w:r>
      <w:r>
        <w:rPr>
          <w:rFonts w:ascii="Arial" w:hAnsi="Arial" w:cs="Arial"/>
          <w:sz w:val="20"/>
          <w:szCs w:val="20"/>
        </w:rPr>
        <w:t xml:space="preserve">the Sale by Public Tender of </w:t>
      </w:r>
      <w:proofErr w:type="spellStart"/>
      <w:r>
        <w:rPr>
          <w:rFonts w:ascii="Arial" w:hAnsi="Arial" w:cs="Arial"/>
          <w:sz w:val="20"/>
          <w:szCs w:val="20"/>
        </w:rPr>
        <w:t>Jeir</w:t>
      </w:r>
      <w:proofErr w:type="spellEnd"/>
      <w:r>
        <w:rPr>
          <w:rFonts w:ascii="Arial" w:hAnsi="Arial" w:cs="Arial"/>
          <w:sz w:val="20"/>
          <w:szCs w:val="20"/>
        </w:rPr>
        <w:t xml:space="preserve"> Station and the holdings of the estate of Robert Johnston in November 1908</w:t>
      </w:r>
      <w:r w:rsidR="004F0F37">
        <w:rPr>
          <w:rFonts w:ascii="Arial" w:hAnsi="Arial" w:cs="Arial"/>
          <w:sz w:val="20"/>
          <w:szCs w:val="20"/>
        </w:rPr>
        <w:t xml:space="preserve"> </w:t>
      </w:r>
      <w:r w:rsidR="00F7089A">
        <w:rPr>
          <w:rFonts w:ascii="Arial" w:hAnsi="Arial" w:cs="Arial"/>
          <w:sz w:val="16"/>
          <w:szCs w:val="16"/>
        </w:rPr>
        <w:t>(4</w:t>
      </w:r>
      <w:r w:rsidR="004F0F37" w:rsidRPr="004F0F37">
        <w:rPr>
          <w:rFonts w:ascii="Arial" w:hAnsi="Arial" w:cs="Arial"/>
          <w:sz w:val="16"/>
          <w:szCs w:val="16"/>
        </w:rPr>
        <w:t>)</w:t>
      </w:r>
      <w:r w:rsidRPr="004F0F37">
        <w:rPr>
          <w:rFonts w:ascii="Arial" w:hAnsi="Arial" w:cs="Arial"/>
          <w:sz w:val="16"/>
          <w:szCs w:val="16"/>
        </w:rPr>
        <w:t>.</w:t>
      </w:r>
    </w:p>
    <w:p w14:paraId="22007786" w14:textId="77777777" w:rsidR="00A72D71" w:rsidRDefault="00D06D28" w:rsidP="00A72D71">
      <w:pPr>
        <w:rPr>
          <w:rFonts w:ascii="Arial" w:hAnsi="Arial" w:cs="Arial"/>
          <w:sz w:val="20"/>
          <w:szCs w:val="20"/>
        </w:rPr>
      </w:pPr>
      <w:r>
        <w:rPr>
          <w:rFonts w:ascii="Arial" w:hAnsi="Arial" w:cs="Arial"/>
          <w:sz w:val="20"/>
          <w:szCs w:val="20"/>
        </w:rPr>
        <w:t>A low level</w:t>
      </w:r>
      <w:r w:rsidR="00846859">
        <w:rPr>
          <w:rFonts w:ascii="Arial" w:hAnsi="Arial" w:cs="Arial"/>
          <w:sz w:val="20"/>
          <w:szCs w:val="20"/>
        </w:rPr>
        <w:t>,</w:t>
      </w:r>
      <w:r>
        <w:rPr>
          <w:rFonts w:ascii="Arial" w:hAnsi="Arial" w:cs="Arial"/>
          <w:sz w:val="20"/>
          <w:szCs w:val="20"/>
        </w:rPr>
        <w:t xml:space="preserve"> </w:t>
      </w:r>
      <w:r w:rsidR="00846859">
        <w:rPr>
          <w:rFonts w:ascii="Arial" w:hAnsi="Arial" w:cs="Arial"/>
          <w:sz w:val="20"/>
          <w:szCs w:val="20"/>
        </w:rPr>
        <w:t xml:space="preserve">livestock, </w:t>
      </w:r>
      <w:r>
        <w:rPr>
          <w:rFonts w:ascii="Arial" w:hAnsi="Arial" w:cs="Arial"/>
          <w:sz w:val="20"/>
          <w:szCs w:val="20"/>
        </w:rPr>
        <w:t>wet crossing</w:t>
      </w:r>
      <w:r w:rsidR="00846859">
        <w:rPr>
          <w:rFonts w:ascii="Arial" w:hAnsi="Arial" w:cs="Arial"/>
          <w:sz w:val="20"/>
          <w:szCs w:val="20"/>
        </w:rPr>
        <w:t>,</w:t>
      </w:r>
      <w:r>
        <w:rPr>
          <w:rFonts w:ascii="Arial" w:hAnsi="Arial" w:cs="Arial"/>
          <w:sz w:val="20"/>
          <w:szCs w:val="20"/>
        </w:rPr>
        <w:t xml:space="preserve"> </w:t>
      </w:r>
      <w:r w:rsidR="00846859">
        <w:rPr>
          <w:rFonts w:ascii="Arial" w:hAnsi="Arial" w:cs="Arial"/>
          <w:sz w:val="20"/>
          <w:szCs w:val="20"/>
        </w:rPr>
        <w:t xml:space="preserve">located </w:t>
      </w:r>
      <w:r>
        <w:rPr>
          <w:rFonts w:ascii="Arial" w:hAnsi="Arial" w:cs="Arial"/>
          <w:sz w:val="20"/>
          <w:szCs w:val="20"/>
        </w:rPr>
        <w:t xml:space="preserve">further upstream </w:t>
      </w:r>
      <w:r w:rsidR="00846859">
        <w:rPr>
          <w:rFonts w:ascii="Arial" w:hAnsi="Arial" w:cs="Arial"/>
          <w:sz w:val="20"/>
          <w:szCs w:val="20"/>
        </w:rPr>
        <w:t xml:space="preserve">and known as </w:t>
      </w:r>
      <w:r w:rsidR="00846859" w:rsidRPr="004D50F3">
        <w:rPr>
          <w:rFonts w:ascii="Arial" w:hAnsi="Arial" w:cs="Arial"/>
          <w:i/>
          <w:sz w:val="20"/>
          <w:szCs w:val="20"/>
        </w:rPr>
        <w:t>‘Dog Trap Crossing’</w:t>
      </w:r>
      <w:r w:rsidR="00846859">
        <w:rPr>
          <w:rFonts w:ascii="Arial" w:hAnsi="Arial" w:cs="Arial"/>
          <w:sz w:val="20"/>
          <w:szCs w:val="20"/>
        </w:rPr>
        <w:t xml:space="preserve">, is not to be confused with </w:t>
      </w:r>
      <w:r w:rsidR="00846859" w:rsidRPr="004D50F3">
        <w:rPr>
          <w:rFonts w:ascii="Arial" w:hAnsi="Arial" w:cs="Arial"/>
          <w:i/>
          <w:sz w:val="20"/>
          <w:szCs w:val="20"/>
        </w:rPr>
        <w:t>‘Dog Trap Ford’</w:t>
      </w:r>
      <w:r w:rsidR="00006E83">
        <w:rPr>
          <w:rFonts w:ascii="Arial" w:hAnsi="Arial" w:cs="Arial"/>
          <w:sz w:val="20"/>
          <w:szCs w:val="20"/>
        </w:rPr>
        <w:t xml:space="preserve">, from whence the post office drew </w:t>
      </w:r>
      <w:r w:rsidR="00922AB7">
        <w:rPr>
          <w:rFonts w:ascii="Arial" w:hAnsi="Arial" w:cs="Arial"/>
          <w:sz w:val="20"/>
          <w:szCs w:val="20"/>
        </w:rPr>
        <w:t>its</w:t>
      </w:r>
      <w:r w:rsidR="00006E83">
        <w:rPr>
          <w:rFonts w:ascii="Arial" w:hAnsi="Arial" w:cs="Arial"/>
          <w:sz w:val="20"/>
          <w:szCs w:val="20"/>
        </w:rPr>
        <w:t xml:space="preserve"> name</w:t>
      </w:r>
      <w:r w:rsidR="00846859">
        <w:rPr>
          <w:rFonts w:ascii="Arial" w:hAnsi="Arial" w:cs="Arial"/>
          <w:sz w:val="20"/>
          <w:szCs w:val="20"/>
        </w:rPr>
        <w:t>.</w:t>
      </w:r>
      <w:r w:rsidR="00305C6C">
        <w:rPr>
          <w:rFonts w:ascii="Arial" w:hAnsi="Arial" w:cs="Arial"/>
          <w:sz w:val="20"/>
          <w:szCs w:val="20"/>
        </w:rPr>
        <w:t xml:space="preserve"> </w:t>
      </w:r>
    </w:p>
    <w:p w14:paraId="22007787" w14:textId="77777777" w:rsidR="00DE096E" w:rsidRDefault="00A72D71" w:rsidP="00A72D71">
      <w:pPr>
        <w:rPr>
          <w:rFonts w:ascii="Arial" w:hAnsi="Arial" w:cs="Arial"/>
          <w:sz w:val="20"/>
          <w:szCs w:val="20"/>
        </w:rPr>
      </w:pPr>
      <w:r>
        <w:rPr>
          <w:rFonts w:ascii="Arial" w:hAnsi="Arial" w:cs="Arial"/>
          <w:sz w:val="20"/>
          <w:szCs w:val="20"/>
        </w:rPr>
        <w:t xml:space="preserve">A subsequent </w:t>
      </w:r>
      <w:r w:rsidRPr="00A72D71">
        <w:rPr>
          <w:rFonts w:ascii="Arial" w:hAnsi="Arial" w:cs="Arial"/>
          <w:i/>
          <w:sz w:val="20"/>
          <w:szCs w:val="20"/>
        </w:rPr>
        <w:t>N.S.W. Government Gazette</w:t>
      </w:r>
      <w:r w:rsidRPr="00A72D71">
        <w:rPr>
          <w:rFonts w:ascii="Arial" w:hAnsi="Arial" w:cs="Arial"/>
          <w:sz w:val="20"/>
          <w:szCs w:val="20"/>
        </w:rPr>
        <w:t xml:space="preserve"> </w:t>
      </w:r>
      <w:r>
        <w:rPr>
          <w:rFonts w:ascii="Arial" w:hAnsi="Arial" w:cs="Arial"/>
          <w:sz w:val="20"/>
          <w:szCs w:val="20"/>
        </w:rPr>
        <w:t>of 7 August 1883</w:t>
      </w:r>
      <w:r w:rsidR="004F0F37">
        <w:rPr>
          <w:rFonts w:ascii="Arial" w:hAnsi="Arial" w:cs="Arial"/>
          <w:sz w:val="20"/>
          <w:szCs w:val="20"/>
        </w:rPr>
        <w:t xml:space="preserve"> </w:t>
      </w:r>
      <w:r w:rsidR="00F7089A">
        <w:rPr>
          <w:rFonts w:ascii="Arial" w:hAnsi="Arial" w:cs="Arial"/>
          <w:sz w:val="16"/>
          <w:szCs w:val="16"/>
        </w:rPr>
        <w:t>(6</w:t>
      </w:r>
      <w:r w:rsidR="004F0F37" w:rsidRPr="004F0F37">
        <w:rPr>
          <w:rFonts w:ascii="Arial" w:hAnsi="Arial" w:cs="Arial"/>
          <w:sz w:val="16"/>
          <w:szCs w:val="16"/>
        </w:rPr>
        <w:t>)</w:t>
      </w:r>
      <w:r>
        <w:rPr>
          <w:rFonts w:ascii="Arial" w:hAnsi="Arial" w:cs="Arial"/>
          <w:sz w:val="20"/>
          <w:szCs w:val="20"/>
        </w:rPr>
        <w:t>, notified a Road Opening in respect of part of a road from Yass to Mullion being, part of a road to</w:t>
      </w:r>
      <w:r w:rsidR="00DC3C8B">
        <w:rPr>
          <w:rFonts w:ascii="Arial" w:hAnsi="Arial" w:cs="Arial"/>
          <w:sz w:val="20"/>
          <w:szCs w:val="20"/>
        </w:rPr>
        <w:t xml:space="preserve"> the South Boundary of J. Terry’</w:t>
      </w:r>
      <w:r>
        <w:rPr>
          <w:rFonts w:ascii="Arial" w:hAnsi="Arial" w:cs="Arial"/>
          <w:sz w:val="20"/>
          <w:szCs w:val="20"/>
        </w:rPr>
        <w:t xml:space="preserve">s 640 acres to the Dog Trap Ford of the Murrumbidgee River, Parishes of </w:t>
      </w:r>
      <w:proofErr w:type="spellStart"/>
      <w:r w:rsidR="00DE096E">
        <w:rPr>
          <w:rFonts w:ascii="Arial" w:hAnsi="Arial" w:cs="Arial"/>
          <w:sz w:val="20"/>
          <w:szCs w:val="20"/>
        </w:rPr>
        <w:t>Boambolo</w:t>
      </w:r>
      <w:proofErr w:type="spellEnd"/>
      <w:r w:rsidR="00DE096E">
        <w:rPr>
          <w:rFonts w:ascii="Arial" w:hAnsi="Arial" w:cs="Arial"/>
          <w:sz w:val="20"/>
          <w:szCs w:val="20"/>
        </w:rPr>
        <w:t xml:space="preserve">, </w:t>
      </w:r>
      <w:proofErr w:type="spellStart"/>
      <w:r w:rsidR="00DE096E">
        <w:rPr>
          <w:rFonts w:ascii="Arial" w:hAnsi="Arial" w:cs="Arial"/>
          <w:sz w:val="20"/>
          <w:szCs w:val="20"/>
        </w:rPr>
        <w:t>Nanima</w:t>
      </w:r>
      <w:proofErr w:type="spellEnd"/>
      <w:r w:rsidR="00DE096E">
        <w:rPr>
          <w:rFonts w:ascii="Arial" w:hAnsi="Arial" w:cs="Arial"/>
          <w:sz w:val="20"/>
          <w:szCs w:val="20"/>
        </w:rPr>
        <w:t xml:space="preserve"> and </w:t>
      </w:r>
      <w:proofErr w:type="spellStart"/>
      <w:r w:rsidR="00DE096E">
        <w:rPr>
          <w:rFonts w:ascii="Arial" w:hAnsi="Arial" w:cs="Arial"/>
          <w:sz w:val="20"/>
          <w:szCs w:val="20"/>
        </w:rPr>
        <w:t>Jeir</w:t>
      </w:r>
      <w:proofErr w:type="spellEnd"/>
      <w:r w:rsidR="00DE096E">
        <w:rPr>
          <w:rFonts w:ascii="Arial" w:hAnsi="Arial" w:cs="Arial"/>
          <w:sz w:val="20"/>
          <w:szCs w:val="20"/>
        </w:rPr>
        <w:t>, County of Murray.</w:t>
      </w:r>
    </w:p>
    <w:p w14:paraId="22007788" w14:textId="77777777" w:rsidR="00FF7C28" w:rsidRDefault="00FF7C28" w:rsidP="00FF7C28">
      <w:pPr>
        <w:rPr>
          <w:rFonts w:ascii="Arial" w:hAnsi="Arial" w:cs="Arial"/>
          <w:b/>
        </w:rPr>
      </w:pPr>
      <w:r>
        <w:rPr>
          <w:rFonts w:ascii="Arial" w:hAnsi="Arial" w:cs="Arial"/>
          <w:b/>
        </w:rPr>
        <w:t xml:space="preserve">Who was Matilda (Tilly) </w:t>
      </w:r>
      <w:proofErr w:type="gramStart"/>
      <w:r>
        <w:rPr>
          <w:rFonts w:ascii="Arial" w:hAnsi="Arial" w:cs="Arial"/>
          <w:b/>
        </w:rPr>
        <w:t>Hart</w:t>
      </w:r>
      <w:proofErr w:type="gramEnd"/>
    </w:p>
    <w:p w14:paraId="22007789" w14:textId="77777777" w:rsidR="00FF7C28" w:rsidRDefault="00FF7C28" w:rsidP="00FF7C28">
      <w:pPr>
        <w:rPr>
          <w:rFonts w:ascii="Arial" w:hAnsi="Arial" w:cs="Arial"/>
          <w:sz w:val="20"/>
          <w:szCs w:val="20"/>
        </w:rPr>
      </w:pPr>
      <w:r>
        <w:rPr>
          <w:rFonts w:ascii="Arial" w:hAnsi="Arial" w:cs="Arial"/>
          <w:sz w:val="20"/>
          <w:szCs w:val="20"/>
        </w:rPr>
        <w:t>Born at Molong</w:t>
      </w:r>
      <w:r w:rsidR="004F0F37">
        <w:rPr>
          <w:rFonts w:ascii="Arial" w:hAnsi="Arial" w:cs="Arial"/>
          <w:sz w:val="20"/>
          <w:szCs w:val="20"/>
        </w:rPr>
        <w:t>, N.S.W.</w:t>
      </w:r>
      <w:r>
        <w:rPr>
          <w:rFonts w:ascii="Arial" w:hAnsi="Arial" w:cs="Arial"/>
          <w:sz w:val="20"/>
          <w:szCs w:val="20"/>
        </w:rPr>
        <w:t xml:space="preserve"> </w:t>
      </w:r>
      <w:r w:rsidR="00075F42">
        <w:rPr>
          <w:rFonts w:ascii="Arial" w:hAnsi="Arial" w:cs="Arial"/>
          <w:sz w:val="20"/>
          <w:szCs w:val="20"/>
        </w:rPr>
        <w:t>in 1881, the daughter of a farm</w:t>
      </w:r>
      <w:r>
        <w:rPr>
          <w:rFonts w:ascii="Arial" w:hAnsi="Arial" w:cs="Arial"/>
          <w:sz w:val="20"/>
          <w:szCs w:val="20"/>
        </w:rPr>
        <w:t xml:space="preserve">er, Thomas Bond Hart and Julia Ann </w:t>
      </w:r>
      <w:proofErr w:type="spellStart"/>
      <w:r>
        <w:rPr>
          <w:rFonts w:ascii="Arial" w:hAnsi="Arial" w:cs="Arial"/>
          <w:sz w:val="20"/>
          <w:szCs w:val="20"/>
        </w:rPr>
        <w:t>Toole</w:t>
      </w:r>
      <w:proofErr w:type="spellEnd"/>
      <w:r>
        <w:rPr>
          <w:rFonts w:ascii="Arial" w:hAnsi="Arial" w:cs="Arial"/>
          <w:sz w:val="20"/>
          <w:szCs w:val="20"/>
        </w:rPr>
        <w:t xml:space="preserve"> (Hart) (nee Adams), Miss Hart’s life beyond the period spanned by </w:t>
      </w:r>
      <w:r w:rsidR="004D50F3">
        <w:rPr>
          <w:rFonts w:ascii="Arial" w:hAnsi="Arial" w:cs="Arial"/>
          <w:sz w:val="20"/>
          <w:szCs w:val="20"/>
        </w:rPr>
        <w:t>her</w:t>
      </w:r>
      <w:r>
        <w:rPr>
          <w:rFonts w:ascii="Arial" w:hAnsi="Arial" w:cs="Arial"/>
          <w:sz w:val="20"/>
          <w:szCs w:val="20"/>
        </w:rPr>
        <w:t xml:space="preserve"> postcard collection is somewhat of a mystery. Departing Yass in 1911, to open her own business in Orange, the Queanbeyan Age of Tuesday 4 April 1911</w:t>
      </w:r>
      <w:r w:rsidR="00F7089A">
        <w:rPr>
          <w:rFonts w:ascii="Arial" w:hAnsi="Arial" w:cs="Arial"/>
          <w:sz w:val="20"/>
          <w:szCs w:val="20"/>
        </w:rPr>
        <w:t xml:space="preserve"> (</w:t>
      </w:r>
      <w:r w:rsidR="00F7089A" w:rsidRPr="00F7089A">
        <w:rPr>
          <w:rFonts w:ascii="Arial" w:hAnsi="Arial" w:cs="Arial"/>
          <w:sz w:val="16"/>
          <w:szCs w:val="16"/>
        </w:rPr>
        <w:t>3</w:t>
      </w:r>
      <w:r w:rsidR="00F7089A">
        <w:rPr>
          <w:rFonts w:ascii="Arial" w:hAnsi="Arial" w:cs="Arial"/>
          <w:sz w:val="20"/>
          <w:szCs w:val="20"/>
        </w:rPr>
        <w:t>)</w:t>
      </w:r>
      <w:r>
        <w:rPr>
          <w:rFonts w:ascii="Arial" w:hAnsi="Arial" w:cs="Arial"/>
          <w:sz w:val="20"/>
          <w:szCs w:val="20"/>
        </w:rPr>
        <w:t>, reported a presentation being made by Mr. and Mrs. Mandelson and the boarders and employees at the Australian Hotel at Yass, to a capable and popular manager. However, given that the postcard in question is dated 1913, it would appear that Miss Hart had either returned to Yass</w:t>
      </w:r>
      <w:r w:rsidR="00082092">
        <w:rPr>
          <w:rFonts w:ascii="Arial" w:hAnsi="Arial" w:cs="Arial"/>
          <w:sz w:val="20"/>
          <w:szCs w:val="20"/>
        </w:rPr>
        <w:t xml:space="preserve"> at this stage</w:t>
      </w:r>
      <w:r>
        <w:rPr>
          <w:rFonts w:ascii="Arial" w:hAnsi="Arial" w:cs="Arial"/>
          <w:sz w:val="20"/>
          <w:szCs w:val="20"/>
        </w:rPr>
        <w:t xml:space="preserve"> or was visiti</w:t>
      </w:r>
      <w:r w:rsidR="004F0F37">
        <w:rPr>
          <w:rFonts w:ascii="Arial" w:hAnsi="Arial" w:cs="Arial"/>
          <w:sz w:val="20"/>
          <w:szCs w:val="20"/>
        </w:rPr>
        <w:t>ng at the time of receipt of the</w:t>
      </w:r>
      <w:r>
        <w:rPr>
          <w:rFonts w:ascii="Arial" w:hAnsi="Arial" w:cs="Arial"/>
          <w:sz w:val="20"/>
          <w:szCs w:val="20"/>
        </w:rPr>
        <w:t xml:space="preserve"> postcard. </w:t>
      </w:r>
    </w:p>
    <w:p w14:paraId="2200778A" w14:textId="77777777" w:rsidR="004D50F3" w:rsidRDefault="00FF7C28" w:rsidP="004D50F3">
      <w:pPr>
        <w:jc w:val="center"/>
        <w:rPr>
          <w:rFonts w:ascii="Arial" w:hAnsi="Arial" w:cs="Arial"/>
          <w:sz w:val="20"/>
          <w:szCs w:val="20"/>
        </w:rPr>
      </w:pPr>
      <w:r>
        <w:rPr>
          <w:rFonts w:ascii="Arial" w:hAnsi="Arial" w:cs="Arial"/>
          <w:noProof/>
          <w:sz w:val="20"/>
          <w:szCs w:val="20"/>
          <w:lang w:eastAsia="en-AU"/>
        </w:rPr>
        <w:drawing>
          <wp:inline distT="0" distB="0" distL="0" distR="0" wp14:anchorId="220077B5" wp14:editId="220077B6">
            <wp:extent cx="2157984" cy="3177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0513_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7984" cy="3177540"/>
                    </a:xfrm>
                    <a:prstGeom prst="rect">
                      <a:avLst/>
                    </a:prstGeom>
                  </pic:spPr>
                </pic:pic>
              </a:graphicData>
            </a:graphic>
          </wp:inline>
        </w:drawing>
      </w:r>
    </w:p>
    <w:p w14:paraId="2200778B" w14:textId="08F9F316" w:rsidR="00FF7C28" w:rsidRPr="004D50F3" w:rsidRDefault="00FF7C28" w:rsidP="004D50F3">
      <w:pPr>
        <w:jc w:val="center"/>
        <w:rPr>
          <w:rFonts w:ascii="Arial" w:hAnsi="Arial" w:cs="Arial"/>
          <w:sz w:val="20"/>
          <w:szCs w:val="20"/>
        </w:rPr>
      </w:pPr>
      <w:r>
        <w:rPr>
          <w:rFonts w:ascii="Arial" w:hAnsi="Arial" w:cs="Arial"/>
          <w:b/>
          <w:i/>
          <w:sz w:val="16"/>
          <w:szCs w:val="16"/>
        </w:rPr>
        <w:t>Figure 2 – Real photo postcard ima</w:t>
      </w:r>
      <w:r w:rsidR="00D00CB9">
        <w:rPr>
          <w:rFonts w:ascii="Arial" w:hAnsi="Arial" w:cs="Arial"/>
          <w:b/>
          <w:i/>
          <w:sz w:val="16"/>
          <w:szCs w:val="16"/>
        </w:rPr>
        <w:t xml:space="preserve">ge </w:t>
      </w:r>
      <w:r w:rsidR="002B628B">
        <w:rPr>
          <w:rFonts w:ascii="Arial" w:hAnsi="Arial" w:cs="Arial"/>
          <w:b/>
          <w:i/>
          <w:sz w:val="16"/>
          <w:szCs w:val="16"/>
        </w:rPr>
        <w:t>of Miss</w:t>
      </w:r>
      <w:r w:rsidR="004F0F37">
        <w:rPr>
          <w:rFonts w:ascii="Arial" w:hAnsi="Arial" w:cs="Arial"/>
          <w:b/>
          <w:i/>
          <w:sz w:val="16"/>
          <w:szCs w:val="16"/>
        </w:rPr>
        <w:t xml:space="preserve"> Matilda</w:t>
      </w:r>
      <w:r w:rsidR="002B628B">
        <w:rPr>
          <w:rFonts w:ascii="Arial" w:hAnsi="Arial" w:cs="Arial"/>
          <w:b/>
          <w:i/>
          <w:sz w:val="16"/>
          <w:szCs w:val="16"/>
        </w:rPr>
        <w:t xml:space="preserve"> </w:t>
      </w:r>
      <w:r w:rsidR="004F0F37">
        <w:rPr>
          <w:rFonts w:ascii="Arial" w:hAnsi="Arial" w:cs="Arial"/>
          <w:b/>
          <w:i/>
          <w:sz w:val="16"/>
          <w:szCs w:val="16"/>
        </w:rPr>
        <w:t>(</w:t>
      </w:r>
      <w:r w:rsidR="002B628B">
        <w:rPr>
          <w:rFonts w:ascii="Arial" w:hAnsi="Arial" w:cs="Arial"/>
          <w:b/>
          <w:i/>
          <w:sz w:val="16"/>
          <w:szCs w:val="16"/>
        </w:rPr>
        <w:t>Tilly</w:t>
      </w:r>
      <w:r w:rsidR="004F0F37">
        <w:rPr>
          <w:rFonts w:ascii="Arial" w:hAnsi="Arial" w:cs="Arial"/>
          <w:b/>
          <w:i/>
          <w:sz w:val="16"/>
          <w:szCs w:val="16"/>
        </w:rPr>
        <w:t>)</w:t>
      </w:r>
      <w:r w:rsidR="002B628B">
        <w:rPr>
          <w:rFonts w:ascii="Arial" w:hAnsi="Arial" w:cs="Arial"/>
          <w:b/>
          <w:i/>
          <w:sz w:val="16"/>
          <w:szCs w:val="16"/>
        </w:rPr>
        <w:t xml:space="preserve"> Hart circa 1910</w:t>
      </w:r>
      <w:r w:rsidR="004F0F37">
        <w:rPr>
          <w:rFonts w:ascii="Arial" w:hAnsi="Arial" w:cs="Arial"/>
          <w:b/>
          <w:i/>
          <w:sz w:val="16"/>
          <w:szCs w:val="16"/>
        </w:rPr>
        <w:t xml:space="preserve"> - 1915</w:t>
      </w:r>
    </w:p>
    <w:p w14:paraId="2200778C" w14:textId="77777777" w:rsidR="004D50F3" w:rsidRDefault="004D50F3" w:rsidP="00FF7C28">
      <w:pPr>
        <w:rPr>
          <w:rFonts w:ascii="Arial" w:hAnsi="Arial" w:cs="Arial"/>
          <w:sz w:val="20"/>
          <w:szCs w:val="20"/>
        </w:rPr>
      </w:pPr>
    </w:p>
    <w:p w14:paraId="2200778D" w14:textId="77777777" w:rsidR="00FF7C28" w:rsidRDefault="00FF7C28" w:rsidP="00FF7C28">
      <w:pPr>
        <w:rPr>
          <w:rFonts w:ascii="Arial" w:hAnsi="Arial" w:cs="Arial"/>
          <w:sz w:val="20"/>
          <w:szCs w:val="20"/>
        </w:rPr>
      </w:pPr>
      <w:r>
        <w:rPr>
          <w:rFonts w:ascii="Arial" w:hAnsi="Arial" w:cs="Arial"/>
          <w:sz w:val="20"/>
          <w:szCs w:val="20"/>
        </w:rPr>
        <w:t>Whilst Miss Hart may have periodically re</w:t>
      </w:r>
      <w:r w:rsidR="002B628B">
        <w:rPr>
          <w:rFonts w:ascii="Arial" w:hAnsi="Arial" w:cs="Arial"/>
          <w:sz w:val="20"/>
          <w:szCs w:val="20"/>
        </w:rPr>
        <w:t>turned to Yass</w:t>
      </w:r>
      <w:r>
        <w:rPr>
          <w:rFonts w:ascii="Arial" w:hAnsi="Arial" w:cs="Arial"/>
          <w:sz w:val="20"/>
          <w:szCs w:val="20"/>
        </w:rPr>
        <w:t xml:space="preserve">, the electoral rolls confirm that by </w:t>
      </w:r>
      <w:r w:rsidR="00991A55">
        <w:rPr>
          <w:rFonts w:ascii="Arial" w:hAnsi="Arial" w:cs="Arial"/>
          <w:sz w:val="20"/>
          <w:szCs w:val="20"/>
        </w:rPr>
        <w:t>1930</w:t>
      </w:r>
      <w:r w:rsidR="00075F42">
        <w:rPr>
          <w:rFonts w:ascii="Arial" w:hAnsi="Arial" w:cs="Arial"/>
          <w:sz w:val="20"/>
          <w:szCs w:val="20"/>
        </w:rPr>
        <w:t>, she was a permanent resident of the town</w:t>
      </w:r>
      <w:r w:rsidR="00991A55">
        <w:rPr>
          <w:rFonts w:ascii="Arial" w:hAnsi="Arial" w:cs="Arial"/>
          <w:sz w:val="20"/>
          <w:szCs w:val="20"/>
        </w:rPr>
        <w:t xml:space="preserve">, </w:t>
      </w:r>
      <w:r w:rsidR="004F0F37">
        <w:rPr>
          <w:rFonts w:ascii="Arial" w:hAnsi="Arial" w:cs="Arial"/>
          <w:sz w:val="20"/>
          <w:szCs w:val="20"/>
        </w:rPr>
        <w:t xml:space="preserve">residing </w:t>
      </w:r>
      <w:r w:rsidR="00991A55">
        <w:rPr>
          <w:rFonts w:ascii="Arial" w:hAnsi="Arial" w:cs="Arial"/>
          <w:sz w:val="20"/>
          <w:szCs w:val="20"/>
        </w:rPr>
        <w:t>at the Club</w:t>
      </w:r>
      <w:r w:rsidR="004F0F37">
        <w:rPr>
          <w:rFonts w:ascii="Arial" w:hAnsi="Arial" w:cs="Arial"/>
          <w:sz w:val="20"/>
          <w:szCs w:val="20"/>
        </w:rPr>
        <w:t xml:space="preserve"> House</w:t>
      </w:r>
      <w:r w:rsidR="00991A55">
        <w:rPr>
          <w:rFonts w:ascii="Arial" w:hAnsi="Arial" w:cs="Arial"/>
          <w:sz w:val="20"/>
          <w:szCs w:val="20"/>
        </w:rPr>
        <w:t xml:space="preserve"> Hotel</w:t>
      </w:r>
      <w:r w:rsidR="004F0F37">
        <w:rPr>
          <w:rFonts w:ascii="Arial" w:hAnsi="Arial" w:cs="Arial"/>
          <w:sz w:val="20"/>
          <w:szCs w:val="20"/>
        </w:rPr>
        <w:t>, where her occupation was listed as home duties.  It</w:t>
      </w:r>
      <w:r w:rsidR="00075F42">
        <w:rPr>
          <w:rFonts w:ascii="Arial" w:hAnsi="Arial" w:cs="Arial"/>
          <w:sz w:val="20"/>
          <w:szCs w:val="20"/>
        </w:rPr>
        <w:t xml:space="preserve"> </w:t>
      </w:r>
      <w:r w:rsidR="0046596B">
        <w:rPr>
          <w:rFonts w:ascii="Arial" w:hAnsi="Arial" w:cs="Arial"/>
          <w:sz w:val="20"/>
          <w:szCs w:val="20"/>
        </w:rPr>
        <w:t>appears</w:t>
      </w:r>
      <w:r w:rsidR="004F0F37">
        <w:rPr>
          <w:rFonts w:ascii="Arial" w:hAnsi="Arial" w:cs="Arial"/>
          <w:sz w:val="20"/>
          <w:szCs w:val="20"/>
        </w:rPr>
        <w:t xml:space="preserve"> that she</w:t>
      </w:r>
      <w:r w:rsidR="0046596B">
        <w:rPr>
          <w:rFonts w:ascii="Arial" w:hAnsi="Arial" w:cs="Arial"/>
          <w:sz w:val="20"/>
          <w:szCs w:val="20"/>
        </w:rPr>
        <w:t xml:space="preserve"> </w:t>
      </w:r>
      <w:r w:rsidR="00075F42">
        <w:rPr>
          <w:rFonts w:ascii="Arial" w:hAnsi="Arial" w:cs="Arial"/>
          <w:sz w:val="20"/>
          <w:szCs w:val="20"/>
        </w:rPr>
        <w:t xml:space="preserve">remained </w:t>
      </w:r>
      <w:r w:rsidR="004F0F37">
        <w:rPr>
          <w:rFonts w:ascii="Arial" w:hAnsi="Arial" w:cs="Arial"/>
          <w:sz w:val="20"/>
          <w:szCs w:val="20"/>
        </w:rPr>
        <w:t>in Yass</w:t>
      </w:r>
      <w:r w:rsidR="00075F42">
        <w:rPr>
          <w:rFonts w:ascii="Arial" w:hAnsi="Arial" w:cs="Arial"/>
          <w:sz w:val="20"/>
          <w:szCs w:val="20"/>
        </w:rPr>
        <w:t xml:space="preserve"> until the time of </w:t>
      </w:r>
      <w:r w:rsidR="00D00CB9">
        <w:rPr>
          <w:rFonts w:ascii="Arial" w:hAnsi="Arial" w:cs="Arial"/>
          <w:sz w:val="20"/>
          <w:szCs w:val="20"/>
        </w:rPr>
        <w:t>her death</w:t>
      </w:r>
      <w:r w:rsidR="00941504">
        <w:rPr>
          <w:rFonts w:ascii="Arial" w:hAnsi="Arial" w:cs="Arial"/>
          <w:sz w:val="20"/>
          <w:szCs w:val="20"/>
        </w:rPr>
        <w:t xml:space="preserve"> in 1948</w:t>
      </w:r>
      <w:r>
        <w:rPr>
          <w:rFonts w:ascii="Arial" w:hAnsi="Arial" w:cs="Arial"/>
          <w:sz w:val="20"/>
          <w:szCs w:val="20"/>
        </w:rPr>
        <w:t>.</w:t>
      </w:r>
      <w:r w:rsidR="00941504">
        <w:rPr>
          <w:rFonts w:ascii="Arial" w:hAnsi="Arial" w:cs="Arial"/>
          <w:sz w:val="20"/>
          <w:szCs w:val="20"/>
        </w:rPr>
        <w:t xml:space="preserve"> </w:t>
      </w:r>
    </w:p>
    <w:p w14:paraId="2200778E" w14:textId="77777777" w:rsidR="00A72D71" w:rsidRDefault="00A72D71" w:rsidP="00A72D71">
      <w:pPr>
        <w:rPr>
          <w:rFonts w:ascii="Arial" w:hAnsi="Arial" w:cs="Arial"/>
          <w:sz w:val="20"/>
          <w:szCs w:val="20"/>
        </w:rPr>
      </w:pPr>
    </w:p>
    <w:p w14:paraId="2200778F" w14:textId="77777777" w:rsidR="00542635" w:rsidRDefault="00542635" w:rsidP="00A72D71">
      <w:pPr>
        <w:rPr>
          <w:rFonts w:ascii="Arial" w:hAnsi="Arial" w:cs="Arial"/>
          <w:sz w:val="20"/>
          <w:szCs w:val="20"/>
        </w:rPr>
      </w:pPr>
      <w:r>
        <w:rPr>
          <w:rFonts w:ascii="Arial" w:hAnsi="Arial" w:cs="Arial"/>
          <w:noProof/>
          <w:sz w:val="20"/>
          <w:szCs w:val="20"/>
          <w:lang w:eastAsia="en-AU"/>
        </w:rPr>
        <w:drawing>
          <wp:inline distT="0" distB="0" distL="0" distR="0" wp14:anchorId="220077B7" wp14:editId="220077B8">
            <wp:extent cx="5731510" cy="47790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70508_0001_L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779010"/>
                    </a:xfrm>
                    <a:prstGeom prst="rect">
                      <a:avLst/>
                    </a:prstGeom>
                  </pic:spPr>
                </pic:pic>
              </a:graphicData>
            </a:graphic>
          </wp:inline>
        </w:drawing>
      </w:r>
    </w:p>
    <w:p w14:paraId="22007790" w14:textId="77777777" w:rsidR="00061F07" w:rsidRDefault="004D50F3" w:rsidP="00542635">
      <w:pPr>
        <w:jc w:val="center"/>
        <w:rPr>
          <w:rFonts w:ascii="Arial" w:hAnsi="Arial" w:cs="Arial"/>
          <w:b/>
          <w:i/>
          <w:sz w:val="16"/>
          <w:szCs w:val="16"/>
        </w:rPr>
      </w:pPr>
      <w:r>
        <w:rPr>
          <w:rFonts w:ascii="Arial" w:hAnsi="Arial" w:cs="Arial"/>
          <w:b/>
          <w:i/>
          <w:sz w:val="16"/>
          <w:szCs w:val="16"/>
        </w:rPr>
        <w:t>Figure 3</w:t>
      </w:r>
      <w:r w:rsidR="00061F07">
        <w:rPr>
          <w:rFonts w:ascii="Arial" w:hAnsi="Arial" w:cs="Arial"/>
          <w:b/>
          <w:i/>
          <w:sz w:val="16"/>
          <w:szCs w:val="16"/>
        </w:rPr>
        <w:t xml:space="preserve"> – Map identifying location of Dog Trap Ford on the Murrumbidgee River and the Dog Trap Ford Po</w:t>
      </w:r>
      <w:r w:rsidR="00D00CB9">
        <w:rPr>
          <w:rFonts w:ascii="Arial" w:hAnsi="Arial" w:cs="Arial"/>
          <w:b/>
          <w:i/>
          <w:sz w:val="16"/>
          <w:szCs w:val="16"/>
        </w:rPr>
        <w:t xml:space="preserve">st Office at </w:t>
      </w:r>
      <w:proofErr w:type="spellStart"/>
      <w:r w:rsidR="00D00CB9">
        <w:rPr>
          <w:rFonts w:ascii="Arial" w:hAnsi="Arial" w:cs="Arial"/>
          <w:b/>
          <w:i/>
          <w:sz w:val="16"/>
          <w:szCs w:val="16"/>
        </w:rPr>
        <w:t>Murrumville</w:t>
      </w:r>
      <w:proofErr w:type="spellEnd"/>
      <w:r w:rsidR="00D00CB9">
        <w:rPr>
          <w:rFonts w:ascii="Arial" w:hAnsi="Arial" w:cs="Arial"/>
          <w:b/>
          <w:i/>
          <w:sz w:val="16"/>
          <w:szCs w:val="16"/>
        </w:rPr>
        <w:t xml:space="preserve"> Homestead</w:t>
      </w:r>
      <w:r w:rsidR="00061F07">
        <w:rPr>
          <w:rFonts w:ascii="Arial" w:hAnsi="Arial" w:cs="Arial"/>
          <w:b/>
          <w:i/>
          <w:sz w:val="16"/>
          <w:szCs w:val="16"/>
        </w:rPr>
        <w:t xml:space="preserve">, Dog Trap Road, Parish of </w:t>
      </w:r>
      <w:proofErr w:type="spellStart"/>
      <w:r w:rsidR="00061F07">
        <w:rPr>
          <w:rFonts w:ascii="Arial" w:hAnsi="Arial" w:cs="Arial"/>
          <w:b/>
          <w:i/>
          <w:sz w:val="16"/>
          <w:szCs w:val="16"/>
        </w:rPr>
        <w:t>Jeir</w:t>
      </w:r>
      <w:proofErr w:type="spellEnd"/>
      <w:r w:rsidR="00061F07">
        <w:rPr>
          <w:rFonts w:ascii="Arial" w:hAnsi="Arial" w:cs="Arial"/>
          <w:b/>
          <w:i/>
          <w:sz w:val="16"/>
          <w:szCs w:val="16"/>
        </w:rPr>
        <w:t>, Yass Valley</w:t>
      </w:r>
    </w:p>
    <w:p w14:paraId="22007791" w14:textId="77777777" w:rsidR="00A72D71" w:rsidRDefault="00A72D71" w:rsidP="00A72D71">
      <w:pPr>
        <w:rPr>
          <w:rFonts w:ascii="Arial" w:hAnsi="Arial" w:cs="Arial"/>
          <w:sz w:val="20"/>
          <w:szCs w:val="20"/>
        </w:rPr>
      </w:pPr>
    </w:p>
    <w:p w14:paraId="22007792" w14:textId="77777777" w:rsidR="00922AB7" w:rsidRPr="00922AB7" w:rsidRDefault="00922AB7" w:rsidP="00A72D71">
      <w:pPr>
        <w:rPr>
          <w:rFonts w:ascii="Arial" w:hAnsi="Arial" w:cs="Arial"/>
          <w:b/>
        </w:rPr>
      </w:pPr>
      <w:r w:rsidRPr="00922AB7">
        <w:rPr>
          <w:rFonts w:ascii="Arial" w:hAnsi="Arial" w:cs="Arial"/>
          <w:b/>
        </w:rPr>
        <w:t xml:space="preserve">Dog Trap Ford </w:t>
      </w:r>
      <w:r>
        <w:rPr>
          <w:rFonts w:ascii="Arial" w:hAnsi="Arial" w:cs="Arial"/>
          <w:b/>
        </w:rPr>
        <w:t>Post</w:t>
      </w:r>
      <w:r w:rsidRPr="00922AB7">
        <w:rPr>
          <w:rFonts w:ascii="Arial" w:hAnsi="Arial" w:cs="Arial"/>
          <w:b/>
        </w:rPr>
        <w:t xml:space="preserve"> Office</w:t>
      </w:r>
    </w:p>
    <w:p w14:paraId="22007793" w14:textId="77777777" w:rsidR="00C603C0" w:rsidRDefault="00D00CB9" w:rsidP="00A72D71">
      <w:pPr>
        <w:rPr>
          <w:rFonts w:ascii="Arial" w:hAnsi="Arial" w:cs="Arial"/>
          <w:sz w:val="20"/>
          <w:szCs w:val="20"/>
        </w:rPr>
      </w:pPr>
      <w:r>
        <w:rPr>
          <w:rFonts w:ascii="Arial" w:hAnsi="Arial" w:cs="Arial"/>
          <w:sz w:val="20"/>
          <w:szCs w:val="20"/>
        </w:rPr>
        <w:t xml:space="preserve">The </w:t>
      </w:r>
      <w:r w:rsidR="00922AB7">
        <w:rPr>
          <w:rFonts w:ascii="Arial" w:hAnsi="Arial" w:cs="Arial"/>
          <w:sz w:val="20"/>
          <w:szCs w:val="20"/>
        </w:rPr>
        <w:t xml:space="preserve">Dog Trap Ford Receiving Office opened on 22 July 1907, at the residence of George and Effie Clarke on Dog Trap Road, </w:t>
      </w:r>
      <w:proofErr w:type="spellStart"/>
      <w:r w:rsidR="00922AB7">
        <w:rPr>
          <w:rFonts w:ascii="Arial" w:hAnsi="Arial" w:cs="Arial"/>
          <w:sz w:val="20"/>
          <w:szCs w:val="20"/>
        </w:rPr>
        <w:t>Jeir</w:t>
      </w:r>
      <w:proofErr w:type="spellEnd"/>
      <w:r w:rsidR="00E57C77">
        <w:rPr>
          <w:rFonts w:ascii="Arial" w:hAnsi="Arial" w:cs="Arial"/>
          <w:sz w:val="20"/>
          <w:szCs w:val="20"/>
        </w:rPr>
        <w:t>, approximately 20 miles from Yass</w:t>
      </w:r>
      <w:r w:rsidR="00B90E07">
        <w:rPr>
          <w:rFonts w:ascii="Arial" w:hAnsi="Arial" w:cs="Arial"/>
          <w:sz w:val="20"/>
          <w:szCs w:val="20"/>
        </w:rPr>
        <w:t>. The Clarke’s were graziers and Effie was appointed Receiving Office Keeper.</w:t>
      </w:r>
      <w:r w:rsidR="00E550F8">
        <w:rPr>
          <w:rFonts w:ascii="Arial" w:hAnsi="Arial" w:cs="Arial"/>
          <w:sz w:val="20"/>
          <w:szCs w:val="20"/>
        </w:rPr>
        <w:t xml:space="preserve">  </w:t>
      </w:r>
    </w:p>
    <w:p w14:paraId="22007794" w14:textId="77777777" w:rsidR="00317BBE" w:rsidRDefault="00E550F8" w:rsidP="00A72D71">
      <w:pPr>
        <w:rPr>
          <w:rFonts w:ascii="Arial" w:hAnsi="Arial" w:cs="Arial"/>
          <w:sz w:val="20"/>
          <w:szCs w:val="20"/>
        </w:rPr>
      </w:pPr>
      <w:r>
        <w:rPr>
          <w:rFonts w:ascii="Arial" w:hAnsi="Arial" w:cs="Arial"/>
          <w:sz w:val="20"/>
          <w:szCs w:val="20"/>
        </w:rPr>
        <w:t xml:space="preserve">Regrettably, early documentation concerning the </w:t>
      </w:r>
      <w:r w:rsidR="005160D8">
        <w:rPr>
          <w:rFonts w:ascii="Arial" w:hAnsi="Arial" w:cs="Arial"/>
          <w:sz w:val="20"/>
          <w:szCs w:val="20"/>
        </w:rPr>
        <w:t xml:space="preserve">establishment of the Office </w:t>
      </w:r>
      <w:r>
        <w:rPr>
          <w:rFonts w:ascii="Arial" w:hAnsi="Arial" w:cs="Arial"/>
          <w:sz w:val="20"/>
          <w:szCs w:val="20"/>
        </w:rPr>
        <w:t xml:space="preserve">is not contained on the </w:t>
      </w:r>
      <w:r w:rsidR="005160D8">
        <w:rPr>
          <w:rFonts w:ascii="Arial" w:hAnsi="Arial" w:cs="Arial"/>
          <w:sz w:val="20"/>
          <w:szCs w:val="20"/>
        </w:rPr>
        <w:t xml:space="preserve">official post office </w:t>
      </w:r>
      <w:r>
        <w:rPr>
          <w:rFonts w:ascii="Arial" w:hAnsi="Arial" w:cs="Arial"/>
          <w:sz w:val="20"/>
          <w:szCs w:val="20"/>
        </w:rPr>
        <w:t xml:space="preserve">file. However, it is interesting to note that in respect of </w:t>
      </w:r>
      <w:r w:rsidR="008824D9">
        <w:rPr>
          <w:rFonts w:ascii="Arial" w:hAnsi="Arial" w:cs="Arial"/>
          <w:sz w:val="20"/>
          <w:szCs w:val="20"/>
        </w:rPr>
        <w:t xml:space="preserve">the nearby </w:t>
      </w:r>
      <w:proofErr w:type="spellStart"/>
      <w:r>
        <w:rPr>
          <w:rFonts w:ascii="Arial" w:hAnsi="Arial" w:cs="Arial"/>
          <w:sz w:val="20"/>
          <w:szCs w:val="20"/>
        </w:rPr>
        <w:t>Jeir</w:t>
      </w:r>
      <w:proofErr w:type="spellEnd"/>
      <w:r>
        <w:rPr>
          <w:rFonts w:ascii="Arial" w:hAnsi="Arial" w:cs="Arial"/>
          <w:sz w:val="20"/>
          <w:szCs w:val="20"/>
        </w:rPr>
        <w:t xml:space="preserve"> Post Office</w:t>
      </w:r>
      <w:r w:rsidR="005160D8">
        <w:rPr>
          <w:rFonts w:ascii="Arial" w:hAnsi="Arial" w:cs="Arial"/>
          <w:sz w:val="20"/>
          <w:szCs w:val="20"/>
        </w:rPr>
        <w:t>, which for a period</w:t>
      </w:r>
      <w:r w:rsidR="004F0F37">
        <w:rPr>
          <w:rFonts w:ascii="Arial" w:hAnsi="Arial" w:cs="Arial"/>
          <w:sz w:val="20"/>
          <w:szCs w:val="20"/>
        </w:rPr>
        <w:t>,</w:t>
      </w:r>
      <w:r w:rsidR="005160D8">
        <w:rPr>
          <w:rFonts w:ascii="Arial" w:hAnsi="Arial" w:cs="Arial"/>
          <w:sz w:val="20"/>
          <w:szCs w:val="20"/>
        </w:rPr>
        <w:t xml:space="preserve"> was located at </w:t>
      </w:r>
      <w:proofErr w:type="spellStart"/>
      <w:r w:rsidR="005160D8">
        <w:rPr>
          <w:rFonts w:ascii="Arial" w:hAnsi="Arial" w:cs="Arial"/>
          <w:sz w:val="20"/>
          <w:szCs w:val="20"/>
        </w:rPr>
        <w:t>Jeir</w:t>
      </w:r>
      <w:proofErr w:type="spellEnd"/>
      <w:r w:rsidR="005160D8">
        <w:rPr>
          <w:rFonts w:ascii="Arial" w:hAnsi="Arial" w:cs="Arial"/>
          <w:sz w:val="20"/>
          <w:szCs w:val="20"/>
        </w:rPr>
        <w:t xml:space="preserve"> Station, George Clarke and Robert Johnston were</w:t>
      </w:r>
      <w:r w:rsidR="00605F98">
        <w:rPr>
          <w:rFonts w:ascii="Arial" w:hAnsi="Arial" w:cs="Arial"/>
          <w:sz w:val="20"/>
          <w:szCs w:val="20"/>
        </w:rPr>
        <w:t xml:space="preserve"> both</w:t>
      </w:r>
      <w:r w:rsidR="005160D8">
        <w:rPr>
          <w:rFonts w:ascii="Arial" w:hAnsi="Arial" w:cs="Arial"/>
          <w:sz w:val="20"/>
          <w:szCs w:val="20"/>
        </w:rPr>
        <w:t xml:space="preserve"> </w:t>
      </w:r>
      <w:r w:rsidR="00317BBE">
        <w:rPr>
          <w:rFonts w:ascii="Arial" w:hAnsi="Arial" w:cs="Arial"/>
          <w:sz w:val="20"/>
          <w:szCs w:val="20"/>
        </w:rPr>
        <w:t xml:space="preserve">signatories to the Petition calling for its establishment. </w:t>
      </w:r>
    </w:p>
    <w:p w14:paraId="22007795" w14:textId="77777777" w:rsidR="00941504" w:rsidRDefault="00317BBE" w:rsidP="00A72D71">
      <w:pPr>
        <w:rPr>
          <w:rFonts w:ascii="Arial" w:hAnsi="Arial" w:cs="Arial"/>
          <w:sz w:val="20"/>
          <w:szCs w:val="20"/>
        </w:rPr>
      </w:pPr>
      <w:r>
        <w:rPr>
          <w:rFonts w:ascii="Arial" w:hAnsi="Arial" w:cs="Arial"/>
          <w:sz w:val="20"/>
          <w:szCs w:val="20"/>
        </w:rPr>
        <w:t xml:space="preserve">At the time of </w:t>
      </w:r>
      <w:r w:rsidR="00605F98">
        <w:rPr>
          <w:rFonts w:ascii="Arial" w:hAnsi="Arial" w:cs="Arial"/>
          <w:sz w:val="20"/>
          <w:szCs w:val="20"/>
        </w:rPr>
        <w:t>the opening</w:t>
      </w:r>
      <w:r w:rsidR="008824D9">
        <w:rPr>
          <w:rFonts w:ascii="Arial" w:hAnsi="Arial" w:cs="Arial"/>
          <w:sz w:val="20"/>
          <w:szCs w:val="20"/>
        </w:rPr>
        <w:t xml:space="preserve"> of</w:t>
      </w:r>
      <w:r>
        <w:rPr>
          <w:rFonts w:ascii="Arial" w:hAnsi="Arial" w:cs="Arial"/>
          <w:sz w:val="20"/>
          <w:szCs w:val="20"/>
        </w:rPr>
        <w:t xml:space="preserve"> </w:t>
      </w:r>
      <w:r w:rsidRPr="00BB61A6">
        <w:rPr>
          <w:rFonts w:ascii="Arial" w:hAnsi="Arial" w:cs="Arial"/>
          <w:i/>
          <w:sz w:val="20"/>
          <w:szCs w:val="20"/>
        </w:rPr>
        <w:t>Dog Trap Ford Receiving Office</w:t>
      </w:r>
      <w:r>
        <w:rPr>
          <w:rFonts w:ascii="Arial" w:hAnsi="Arial" w:cs="Arial"/>
          <w:sz w:val="20"/>
          <w:szCs w:val="20"/>
        </w:rPr>
        <w:t xml:space="preserve">, the </w:t>
      </w:r>
      <w:r w:rsidR="008824D9">
        <w:rPr>
          <w:rFonts w:ascii="Arial" w:hAnsi="Arial" w:cs="Arial"/>
          <w:sz w:val="20"/>
          <w:szCs w:val="20"/>
        </w:rPr>
        <w:t xml:space="preserve">nearby </w:t>
      </w:r>
      <w:proofErr w:type="spellStart"/>
      <w:r w:rsidRPr="00BB61A6">
        <w:rPr>
          <w:rFonts w:ascii="Arial" w:hAnsi="Arial" w:cs="Arial"/>
          <w:i/>
          <w:sz w:val="20"/>
          <w:szCs w:val="20"/>
        </w:rPr>
        <w:t>Jeir</w:t>
      </w:r>
      <w:proofErr w:type="spellEnd"/>
      <w:r w:rsidRPr="00BB61A6">
        <w:rPr>
          <w:rFonts w:ascii="Arial" w:hAnsi="Arial" w:cs="Arial"/>
          <w:i/>
          <w:sz w:val="20"/>
          <w:szCs w:val="20"/>
        </w:rPr>
        <w:t xml:space="preserve"> Post Office</w:t>
      </w:r>
      <w:r>
        <w:rPr>
          <w:rFonts w:ascii="Arial" w:hAnsi="Arial" w:cs="Arial"/>
          <w:sz w:val="20"/>
          <w:szCs w:val="20"/>
        </w:rPr>
        <w:t xml:space="preserve"> had been relocated from </w:t>
      </w:r>
      <w:proofErr w:type="spellStart"/>
      <w:r w:rsidRPr="00BB61A6">
        <w:rPr>
          <w:rFonts w:ascii="Arial" w:hAnsi="Arial" w:cs="Arial"/>
          <w:i/>
          <w:sz w:val="20"/>
          <w:szCs w:val="20"/>
        </w:rPr>
        <w:t>Jeir</w:t>
      </w:r>
      <w:proofErr w:type="spellEnd"/>
      <w:r w:rsidRPr="00BB61A6">
        <w:rPr>
          <w:rFonts w:ascii="Arial" w:hAnsi="Arial" w:cs="Arial"/>
          <w:i/>
          <w:sz w:val="20"/>
          <w:szCs w:val="20"/>
        </w:rPr>
        <w:t xml:space="preserve"> Station</w:t>
      </w:r>
      <w:r>
        <w:rPr>
          <w:rFonts w:ascii="Arial" w:hAnsi="Arial" w:cs="Arial"/>
          <w:sz w:val="20"/>
          <w:szCs w:val="20"/>
        </w:rPr>
        <w:t xml:space="preserve"> back</w:t>
      </w:r>
      <w:r w:rsidR="008824D9">
        <w:rPr>
          <w:rFonts w:ascii="Arial" w:hAnsi="Arial" w:cs="Arial"/>
          <w:sz w:val="20"/>
          <w:szCs w:val="20"/>
        </w:rPr>
        <w:t xml:space="preserve"> to</w:t>
      </w:r>
      <w:r w:rsidR="008824D9" w:rsidRPr="008824D9">
        <w:rPr>
          <w:rFonts w:ascii="Arial" w:hAnsi="Arial" w:cs="Arial"/>
          <w:sz w:val="20"/>
          <w:szCs w:val="20"/>
        </w:rPr>
        <w:t xml:space="preserve"> </w:t>
      </w:r>
      <w:r w:rsidR="008824D9" w:rsidRPr="001275F8">
        <w:rPr>
          <w:rFonts w:ascii="Arial" w:hAnsi="Arial" w:cs="Arial"/>
          <w:sz w:val="20"/>
          <w:szCs w:val="20"/>
        </w:rPr>
        <w:t>Thomas McAuliffe</w:t>
      </w:r>
      <w:r w:rsidR="008824D9">
        <w:rPr>
          <w:rFonts w:ascii="Arial" w:hAnsi="Arial" w:cs="Arial"/>
          <w:sz w:val="20"/>
          <w:szCs w:val="20"/>
        </w:rPr>
        <w:t>’s</w:t>
      </w:r>
      <w:r>
        <w:rPr>
          <w:rFonts w:ascii="Arial" w:hAnsi="Arial" w:cs="Arial"/>
          <w:sz w:val="20"/>
          <w:szCs w:val="20"/>
        </w:rPr>
        <w:t xml:space="preserve"> </w:t>
      </w:r>
      <w:r w:rsidRPr="00BB61A6">
        <w:rPr>
          <w:rFonts w:ascii="Arial" w:hAnsi="Arial" w:cs="Arial"/>
          <w:i/>
          <w:sz w:val="20"/>
          <w:szCs w:val="20"/>
        </w:rPr>
        <w:t>‘</w:t>
      </w:r>
      <w:proofErr w:type="spellStart"/>
      <w:r w:rsidR="008824D9" w:rsidRPr="00BB61A6">
        <w:rPr>
          <w:rFonts w:ascii="Arial" w:hAnsi="Arial" w:cs="Arial"/>
          <w:i/>
          <w:sz w:val="20"/>
          <w:szCs w:val="20"/>
        </w:rPr>
        <w:t>Elmside</w:t>
      </w:r>
      <w:proofErr w:type="spellEnd"/>
      <w:r w:rsidRPr="00BB61A6">
        <w:rPr>
          <w:rFonts w:ascii="Arial" w:hAnsi="Arial" w:cs="Arial"/>
          <w:i/>
          <w:sz w:val="20"/>
          <w:szCs w:val="20"/>
        </w:rPr>
        <w:t>’</w:t>
      </w:r>
      <w:r>
        <w:rPr>
          <w:rFonts w:ascii="Arial" w:hAnsi="Arial" w:cs="Arial"/>
          <w:sz w:val="20"/>
          <w:szCs w:val="20"/>
        </w:rPr>
        <w:t xml:space="preserve"> on the main Yass to Canberra Road, now the Barton Highway, where it had originally opened</w:t>
      </w:r>
      <w:r w:rsidR="008824D9">
        <w:rPr>
          <w:rFonts w:ascii="Arial" w:hAnsi="Arial" w:cs="Arial"/>
          <w:sz w:val="20"/>
          <w:szCs w:val="20"/>
        </w:rPr>
        <w:t xml:space="preserve"> in February 1880</w:t>
      </w:r>
      <w:r>
        <w:rPr>
          <w:rFonts w:ascii="Arial" w:hAnsi="Arial" w:cs="Arial"/>
          <w:sz w:val="20"/>
          <w:szCs w:val="20"/>
        </w:rPr>
        <w:t>.</w:t>
      </w:r>
      <w:r w:rsidR="00E550F8">
        <w:rPr>
          <w:rFonts w:ascii="Arial" w:hAnsi="Arial" w:cs="Arial"/>
          <w:sz w:val="20"/>
          <w:szCs w:val="20"/>
        </w:rPr>
        <w:t xml:space="preserve"> </w:t>
      </w:r>
      <w:r w:rsidR="00B90E07">
        <w:rPr>
          <w:rFonts w:ascii="Arial" w:hAnsi="Arial" w:cs="Arial"/>
          <w:sz w:val="20"/>
          <w:szCs w:val="20"/>
        </w:rPr>
        <w:t xml:space="preserve"> </w:t>
      </w:r>
    </w:p>
    <w:p w14:paraId="22007796" w14:textId="77777777" w:rsidR="00605F98" w:rsidRDefault="00317BBE" w:rsidP="00A72D71">
      <w:pPr>
        <w:rPr>
          <w:rFonts w:ascii="Arial" w:hAnsi="Arial" w:cs="Arial"/>
          <w:sz w:val="20"/>
          <w:szCs w:val="20"/>
        </w:rPr>
      </w:pPr>
      <w:r>
        <w:rPr>
          <w:rFonts w:ascii="Arial" w:hAnsi="Arial" w:cs="Arial"/>
          <w:sz w:val="20"/>
          <w:szCs w:val="20"/>
        </w:rPr>
        <w:lastRenderedPageBreak/>
        <w:t xml:space="preserve">Additionally, </w:t>
      </w:r>
      <w:proofErr w:type="spellStart"/>
      <w:r w:rsidRPr="00BB61A6">
        <w:rPr>
          <w:rFonts w:ascii="Arial" w:hAnsi="Arial" w:cs="Arial"/>
          <w:i/>
          <w:sz w:val="20"/>
          <w:szCs w:val="20"/>
        </w:rPr>
        <w:t>Jeir</w:t>
      </w:r>
      <w:proofErr w:type="spellEnd"/>
      <w:r w:rsidRPr="00BB61A6">
        <w:rPr>
          <w:rFonts w:ascii="Arial" w:hAnsi="Arial" w:cs="Arial"/>
          <w:i/>
          <w:sz w:val="20"/>
          <w:szCs w:val="20"/>
        </w:rPr>
        <w:t xml:space="preserve"> Station</w:t>
      </w:r>
      <w:r>
        <w:rPr>
          <w:rFonts w:ascii="Arial" w:hAnsi="Arial" w:cs="Arial"/>
          <w:sz w:val="20"/>
          <w:szCs w:val="20"/>
        </w:rPr>
        <w:t xml:space="preserve"> had entered into a Private Bag arrangement with </w:t>
      </w:r>
      <w:r w:rsidRPr="00BB61A6">
        <w:rPr>
          <w:rFonts w:ascii="Arial" w:hAnsi="Arial" w:cs="Arial"/>
          <w:i/>
          <w:sz w:val="20"/>
          <w:szCs w:val="20"/>
        </w:rPr>
        <w:t>Yass Post Office</w:t>
      </w:r>
      <w:r>
        <w:rPr>
          <w:rFonts w:ascii="Arial" w:hAnsi="Arial" w:cs="Arial"/>
          <w:sz w:val="20"/>
          <w:szCs w:val="20"/>
        </w:rPr>
        <w:t xml:space="preserve"> and </w:t>
      </w:r>
      <w:proofErr w:type="spellStart"/>
      <w:r w:rsidRPr="00BB61A6">
        <w:rPr>
          <w:rFonts w:ascii="Arial" w:hAnsi="Arial" w:cs="Arial"/>
          <w:i/>
          <w:sz w:val="20"/>
          <w:szCs w:val="20"/>
        </w:rPr>
        <w:t>Ledgerton</w:t>
      </w:r>
      <w:proofErr w:type="spellEnd"/>
      <w:r w:rsidRPr="00BB61A6">
        <w:rPr>
          <w:rFonts w:ascii="Arial" w:hAnsi="Arial" w:cs="Arial"/>
          <w:i/>
          <w:sz w:val="20"/>
          <w:szCs w:val="20"/>
        </w:rPr>
        <w:t xml:space="preserve"> Receiving Office</w:t>
      </w:r>
      <w:r>
        <w:rPr>
          <w:rFonts w:ascii="Arial" w:hAnsi="Arial" w:cs="Arial"/>
          <w:sz w:val="20"/>
          <w:szCs w:val="20"/>
        </w:rPr>
        <w:t xml:space="preserve"> had opened at Mullion, on the other side of the Murrumbidgee River.</w:t>
      </w:r>
      <w:r w:rsidR="008824D9">
        <w:rPr>
          <w:rFonts w:ascii="Arial" w:hAnsi="Arial" w:cs="Arial"/>
          <w:sz w:val="20"/>
          <w:szCs w:val="20"/>
        </w:rPr>
        <w:t xml:space="preserve"> Undoubtedly, many residents located West of </w:t>
      </w:r>
      <w:proofErr w:type="spellStart"/>
      <w:r w:rsidR="008824D9" w:rsidRPr="00BB61A6">
        <w:rPr>
          <w:rFonts w:ascii="Arial" w:hAnsi="Arial" w:cs="Arial"/>
          <w:i/>
          <w:sz w:val="20"/>
          <w:szCs w:val="20"/>
        </w:rPr>
        <w:t>Jeir</w:t>
      </w:r>
      <w:proofErr w:type="spellEnd"/>
      <w:r w:rsidR="008824D9" w:rsidRPr="00BB61A6">
        <w:rPr>
          <w:rFonts w:ascii="Arial" w:hAnsi="Arial" w:cs="Arial"/>
          <w:i/>
          <w:sz w:val="20"/>
          <w:szCs w:val="20"/>
        </w:rPr>
        <w:t xml:space="preserve"> Station</w:t>
      </w:r>
      <w:r w:rsidR="00E25EAA">
        <w:rPr>
          <w:rFonts w:ascii="Arial" w:hAnsi="Arial" w:cs="Arial"/>
          <w:sz w:val="20"/>
          <w:szCs w:val="20"/>
        </w:rPr>
        <w:t>,</w:t>
      </w:r>
      <w:r w:rsidR="008824D9">
        <w:rPr>
          <w:rFonts w:ascii="Arial" w:hAnsi="Arial" w:cs="Arial"/>
          <w:sz w:val="20"/>
          <w:szCs w:val="20"/>
        </w:rPr>
        <w:t xml:space="preserve"> through to the Murrumbidgee River and North</w:t>
      </w:r>
      <w:r w:rsidR="00E25EAA">
        <w:rPr>
          <w:rFonts w:ascii="Arial" w:hAnsi="Arial" w:cs="Arial"/>
          <w:sz w:val="20"/>
          <w:szCs w:val="20"/>
        </w:rPr>
        <w:t xml:space="preserve"> to </w:t>
      </w:r>
      <w:proofErr w:type="spellStart"/>
      <w:r w:rsidR="00E25EAA">
        <w:rPr>
          <w:rFonts w:ascii="Arial" w:hAnsi="Arial" w:cs="Arial"/>
          <w:sz w:val="20"/>
          <w:szCs w:val="20"/>
        </w:rPr>
        <w:t>Gooda</w:t>
      </w:r>
      <w:proofErr w:type="spellEnd"/>
      <w:r w:rsidR="00E25EAA">
        <w:rPr>
          <w:rFonts w:ascii="Arial" w:hAnsi="Arial" w:cs="Arial"/>
          <w:sz w:val="20"/>
          <w:szCs w:val="20"/>
        </w:rPr>
        <w:t xml:space="preserve"> Creek</w:t>
      </w:r>
      <w:r w:rsidR="00605F98">
        <w:rPr>
          <w:rFonts w:ascii="Arial" w:hAnsi="Arial" w:cs="Arial"/>
          <w:sz w:val="20"/>
          <w:szCs w:val="20"/>
        </w:rPr>
        <w:t xml:space="preserve"> and south to Wallaroo</w:t>
      </w:r>
      <w:r w:rsidR="008824D9">
        <w:rPr>
          <w:rFonts w:ascii="Arial" w:hAnsi="Arial" w:cs="Arial"/>
          <w:sz w:val="20"/>
          <w:szCs w:val="20"/>
        </w:rPr>
        <w:t>, particularly</w:t>
      </w:r>
      <w:r w:rsidR="00E25EAA">
        <w:rPr>
          <w:rFonts w:ascii="Arial" w:hAnsi="Arial" w:cs="Arial"/>
          <w:sz w:val="20"/>
          <w:szCs w:val="20"/>
        </w:rPr>
        <w:t xml:space="preserve"> in the </w:t>
      </w:r>
      <w:r w:rsidR="00605F98">
        <w:rPr>
          <w:rFonts w:ascii="Arial" w:hAnsi="Arial" w:cs="Arial"/>
          <w:sz w:val="20"/>
          <w:szCs w:val="20"/>
        </w:rPr>
        <w:t>region</w:t>
      </w:r>
      <w:r w:rsidR="00E25EAA">
        <w:rPr>
          <w:rFonts w:ascii="Arial" w:hAnsi="Arial" w:cs="Arial"/>
          <w:sz w:val="20"/>
          <w:szCs w:val="20"/>
        </w:rPr>
        <w:t xml:space="preserve"> of </w:t>
      </w:r>
      <w:proofErr w:type="spellStart"/>
      <w:r w:rsidR="00E25EAA">
        <w:rPr>
          <w:rFonts w:ascii="Arial" w:hAnsi="Arial" w:cs="Arial"/>
          <w:sz w:val="20"/>
          <w:szCs w:val="20"/>
        </w:rPr>
        <w:t>Yeumburra</w:t>
      </w:r>
      <w:proofErr w:type="spellEnd"/>
      <w:r w:rsidR="00E25EAA">
        <w:rPr>
          <w:rFonts w:ascii="Arial" w:hAnsi="Arial" w:cs="Arial"/>
          <w:sz w:val="20"/>
          <w:szCs w:val="20"/>
        </w:rPr>
        <w:t xml:space="preserve">, would have appreciated the </w:t>
      </w:r>
      <w:r w:rsidR="00BB61A6">
        <w:rPr>
          <w:rFonts w:ascii="Arial" w:hAnsi="Arial" w:cs="Arial"/>
          <w:sz w:val="20"/>
          <w:szCs w:val="20"/>
        </w:rPr>
        <w:t xml:space="preserve">postal </w:t>
      </w:r>
      <w:r w:rsidR="00605F98">
        <w:rPr>
          <w:rFonts w:ascii="Arial" w:hAnsi="Arial" w:cs="Arial"/>
          <w:sz w:val="20"/>
          <w:szCs w:val="20"/>
        </w:rPr>
        <w:t>services offered by</w:t>
      </w:r>
      <w:r w:rsidR="00E25EAA">
        <w:rPr>
          <w:rFonts w:ascii="Arial" w:hAnsi="Arial" w:cs="Arial"/>
          <w:sz w:val="20"/>
          <w:szCs w:val="20"/>
        </w:rPr>
        <w:t xml:space="preserve"> </w:t>
      </w:r>
      <w:r w:rsidR="006A0F84">
        <w:rPr>
          <w:rFonts w:ascii="Arial" w:hAnsi="Arial" w:cs="Arial"/>
          <w:sz w:val="20"/>
          <w:szCs w:val="20"/>
        </w:rPr>
        <w:t xml:space="preserve">the </w:t>
      </w:r>
      <w:r w:rsidR="00E25EAA">
        <w:rPr>
          <w:rFonts w:ascii="Arial" w:hAnsi="Arial" w:cs="Arial"/>
          <w:sz w:val="20"/>
          <w:szCs w:val="20"/>
        </w:rPr>
        <w:t xml:space="preserve">Dog Trap Ford Receiving Office. </w:t>
      </w:r>
    </w:p>
    <w:p w14:paraId="22007797" w14:textId="77777777" w:rsidR="00AF366F" w:rsidRDefault="00AF366F" w:rsidP="00AF366F">
      <w:pPr>
        <w:rPr>
          <w:rFonts w:ascii="Arial" w:hAnsi="Arial" w:cs="Arial"/>
          <w:sz w:val="20"/>
          <w:szCs w:val="20"/>
        </w:rPr>
      </w:pPr>
      <w:r>
        <w:rPr>
          <w:rFonts w:ascii="Arial" w:hAnsi="Arial" w:cs="Arial"/>
          <w:sz w:val="20"/>
          <w:szCs w:val="20"/>
        </w:rPr>
        <w:t xml:space="preserve">As a Receiving Office only, </w:t>
      </w:r>
      <w:r w:rsidRPr="006040B2">
        <w:rPr>
          <w:rFonts w:ascii="Arial" w:hAnsi="Arial" w:cs="Arial"/>
          <w:sz w:val="20"/>
          <w:szCs w:val="20"/>
        </w:rPr>
        <w:t>Dog Trap Ford</w:t>
      </w:r>
      <w:r>
        <w:rPr>
          <w:rFonts w:ascii="Arial" w:hAnsi="Arial" w:cs="Arial"/>
          <w:sz w:val="20"/>
          <w:szCs w:val="20"/>
        </w:rPr>
        <w:t xml:space="preserve"> provided for the acceptance and delivery of mail to residents in that locality, the receipt and despatch of mail bags and sale of postage stamps. The Office was not issued with a date stamp for cancelling mail. However, as evidenced in the example depicted (see </w:t>
      </w:r>
      <w:r w:rsidRPr="00AF366F">
        <w:rPr>
          <w:rFonts w:ascii="Arial" w:hAnsi="Arial" w:cs="Arial"/>
          <w:sz w:val="16"/>
          <w:szCs w:val="16"/>
        </w:rPr>
        <w:t>Figure 1</w:t>
      </w:r>
      <w:r>
        <w:rPr>
          <w:rFonts w:ascii="Arial" w:hAnsi="Arial" w:cs="Arial"/>
          <w:sz w:val="20"/>
          <w:szCs w:val="20"/>
        </w:rPr>
        <w:t>), mail was</w:t>
      </w:r>
      <w:r w:rsidR="00082092">
        <w:rPr>
          <w:rFonts w:ascii="Arial" w:hAnsi="Arial" w:cs="Arial"/>
          <w:sz w:val="20"/>
          <w:szCs w:val="20"/>
        </w:rPr>
        <w:t>, at least for a period,</w:t>
      </w:r>
      <w:r>
        <w:rPr>
          <w:rFonts w:ascii="Arial" w:hAnsi="Arial" w:cs="Arial"/>
          <w:sz w:val="20"/>
          <w:szCs w:val="20"/>
        </w:rPr>
        <w:t xml:space="preserve"> cancelled in manuscript utilising black ink. The handwriting </w:t>
      </w:r>
      <w:r w:rsidR="00BB61A6">
        <w:rPr>
          <w:rFonts w:ascii="Arial" w:hAnsi="Arial" w:cs="Arial"/>
          <w:sz w:val="20"/>
          <w:szCs w:val="20"/>
        </w:rPr>
        <w:t>i</w:t>
      </w:r>
      <w:r w:rsidR="00D00CB9">
        <w:rPr>
          <w:rFonts w:ascii="Arial" w:hAnsi="Arial" w:cs="Arial"/>
          <w:sz w:val="20"/>
          <w:szCs w:val="20"/>
        </w:rPr>
        <w:t>s unquestionably</w:t>
      </w:r>
      <w:r>
        <w:rPr>
          <w:rFonts w:ascii="Arial" w:hAnsi="Arial" w:cs="Arial"/>
          <w:sz w:val="20"/>
          <w:szCs w:val="20"/>
        </w:rPr>
        <w:t xml:space="preserve"> that of Effie Clarke, </w:t>
      </w:r>
      <w:r w:rsidR="00082092">
        <w:rPr>
          <w:rFonts w:ascii="Arial" w:hAnsi="Arial" w:cs="Arial"/>
          <w:sz w:val="20"/>
          <w:szCs w:val="20"/>
        </w:rPr>
        <w:t>characteristics being</w:t>
      </w:r>
      <w:r>
        <w:rPr>
          <w:rFonts w:ascii="Arial" w:hAnsi="Arial" w:cs="Arial"/>
          <w:sz w:val="20"/>
          <w:szCs w:val="20"/>
        </w:rPr>
        <w:t xml:space="preserve"> similar</w:t>
      </w:r>
      <w:r w:rsidR="00D00CB9">
        <w:rPr>
          <w:rFonts w:ascii="Arial" w:hAnsi="Arial" w:cs="Arial"/>
          <w:sz w:val="20"/>
          <w:szCs w:val="20"/>
        </w:rPr>
        <w:t xml:space="preserve"> in </w:t>
      </w:r>
      <w:r w:rsidR="006A0F84">
        <w:rPr>
          <w:rFonts w:ascii="Arial" w:hAnsi="Arial" w:cs="Arial"/>
          <w:sz w:val="20"/>
          <w:szCs w:val="20"/>
        </w:rPr>
        <w:t>most</w:t>
      </w:r>
      <w:r w:rsidR="003A75B1">
        <w:rPr>
          <w:rFonts w:ascii="Arial" w:hAnsi="Arial" w:cs="Arial"/>
          <w:sz w:val="20"/>
          <w:szCs w:val="20"/>
        </w:rPr>
        <w:t xml:space="preserve"> respects</w:t>
      </w:r>
      <w:r>
        <w:rPr>
          <w:rFonts w:ascii="Arial" w:hAnsi="Arial" w:cs="Arial"/>
          <w:sz w:val="20"/>
          <w:szCs w:val="20"/>
        </w:rPr>
        <w:t xml:space="preserve"> to that contained in official post office correspondence on the Dog Trap Ford Post Office file</w:t>
      </w:r>
      <w:r w:rsidR="006A0F84">
        <w:rPr>
          <w:rFonts w:ascii="Arial" w:hAnsi="Arial" w:cs="Arial"/>
          <w:sz w:val="20"/>
          <w:szCs w:val="20"/>
        </w:rPr>
        <w:t>,</w:t>
      </w:r>
      <w:r>
        <w:rPr>
          <w:rFonts w:ascii="Arial" w:hAnsi="Arial" w:cs="Arial"/>
          <w:sz w:val="20"/>
          <w:szCs w:val="20"/>
        </w:rPr>
        <w:t xml:space="preserve"> </w:t>
      </w:r>
      <w:r w:rsidR="006A0F84">
        <w:rPr>
          <w:rFonts w:ascii="Arial" w:hAnsi="Arial" w:cs="Arial"/>
          <w:sz w:val="20"/>
          <w:szCs w:val="20"/>
        </w:rPr>
        <w:t>housed in</w:t>
      </w:r>
      <w:r>
        <w:rPr>
          <w:rFonts w:ascii="Arial" w:hAnsi="Arial" w:cs="Arial"/>
          <w:sz w:val="20"/>
          <w:szCs w:val="20"/>
        </w:rPr>
        <w:t xml:space="preserve"> the National Archives of Australia (</w:t>
      </w:r>
      <w:r w:rsidR="003A75B1">
        <w:rPr>
          <w:rFonts w:ascii="Arial" w:hAnsi="Arial" w:cs="Arial"/>
          <w:sz w:val="20"/>
          <w:szCs w:val="20"/>
        </w:rPr>
        <w:t xml:space="preserve">see </w:t>
      </w:r>
      <w:r w:rsidRPr="00AF366F">
        <w:rPr>
          <w:rFonts w:ascii="Arial" w:hAnsi="Arial" w:cs="Arial"/>
          <w:sz w:val="16"/>
          <w:szCs w:val="16"/>
        </w:rPr>
        <w:t>Figure 3</w:t>
      </w:r>
      <w:r>
        <w:rPr>
          <w:rFonts w:ascii="Arial" w:hAnsi="Arial" w:cs="Arial"/>
          <w:sz w:val="20"/>
          <w:szCs w:val="20"/>
        </w:rPr>
        <w:t>)</w:t>
      </w:r>
      <w:r w:rsidR="006A0F84">
        <w:rPr>
          <w:rFonts w:ascii="Arial" w:hAnsi="Arial" w:cs="Arial"/>
          <w:sz w:val="20"/>
          <w:szCs w:val="20"/>
        </w:rPr>
        <w:t>.</w:t>
      </w:r>
      <w:r>
        <w:rPr>
          <w:rFonts w:ascii="Arial" w:hAnsi="Arial" w:cs="Arial"/>
          <w:sz w:val="20"/>
          <w:szCs w:val="20"/>
        </w:rPr>
        <w:t xml:space="preserve"> </w:t>
      </w:r>
    </w:p>
    <w:p w14:paraId="22007798" w14:textId="77777777" w:rsidR="00791259" w:rsidRDefault="00791259" w:rsidP="002656C7">
      <w:pPr>
        <w:jc w:val="center"/>
        <w:rPr>
          <w:rFonts w:ascii="Arial" w:hAnsi="Arial" w:cs="Arial"/>
          <w:sz w:val="20"/>
          <w:szCs w:val="20"/>
        </w:rPr>
      </w:pPr>
      <w:r>
        <w:rPr>
          <w:rFonts w:ascii="Arial" w:hAnsi="Arial" w:cs="Arial"/>
          <w:noProof/>
          <w:sz w:val="20"/>
          <w:szCs w:val="20"/>
          <w:lang w:eastAsia="en-AU"/>
        </w:rPr>
        <w:drawing>
          <wp:inline distT="0" distB="0" distL="0" distR="0" wp14:anchorId="220077B9" wp14:editId="220077BA">
            <wp:extent cx="4821936" cy="6425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 Trap RO Clarke resignation.jpg"/>
                    <pic:cNvPicPr/>
                  </pic:nvPicPr>
                  <pic:blipFill>
                    <a:blip r:embed="rId10">
                      <a:extLst>
                        <a:ext uri="{28A0092B-C50C-407E-A947-70E740481C1C}">
                          <a14:useLocalDpi xmlns:a14="http://schemas.microsoft.com/office/drawing/2010/main" val="0"/>
                        </a:ext>
                      </a:extLst>
                    </a:blip>
                    <a:stretch>
                      <a:fillRect/>
                    </a:stretch>
                  </pic:blipFill>
                  <pic:spPr>
                    <a:xfrm>
                      <a:off x="0" y="0"/>
                      <a:ext cx="4821936" cy="6425184"/>
                    </a:xfrm>
                    <a:prstGeom prst="rect">
                      <a:avLst/>
                    </a:prstGeom>
                  </pic:spPr>
                </pic:pic>
              </a:graphicData>
            </a:graphic>
          </wp:inline>
        </w:drawing>
      </w:r>
    </w:p>
    <w:p w14:paraId="22007799" w14:textId="77777777" w:rsidR="00791259" w:rsidRPr="00ED27A7" w:rsidRDefault="00ED27A7" w:rsidP="00791259">
      <w:pPr>
        <w:jc w:val="center"/>
        <w:rPr>
          <w:rFonts w:ascii="Arial" w:hAnsi="Arial" w:cs="Arial"/>
          <w:b/>
          <w:i/>
          <w:sz w:val="16"/>
          <w:szCs w:val="16"/>
        </w:rPr>
      </w:pPr>
      <w:r>
        <w:rPr>
          <w:rFonts w:ascii="Arial" w:hAnsi="Arial" w:cs="Arial"/>
          <w:b/>
          <w:i/>
          <w:sz w:val="16"/>
          <w:szCs w:val="16"/>
        </w:rPr>
        <w:t xml:space="preserve">Figure </w:t>
      </w:r>
      <w:r w:rsidR="009811CB">
        <w:rPr>
          <w:rFonts w:ascii="Arial" w:hAnsi="Arial" w:cs="Arial"/>
          <w:b/>
          <w:i/>
          <w:sz w:val="16"/>
          <w:szCs w:val="16"/>
        </w:rPr>
        <w:t>4</w:t>
      </w:r>
      <w:r>
        <w:rPr>
          <w:rFonts w:ascii="Arial" w:hAnsi="Arial" w:cs="Arial"/>
          <w:b/>
          <w:i/>
          <w:sz w:val="16"/>
          <w:szCs w:val="16"/>
        </w:rPr>
        <w:t xml:space="preserve"> – Resignation of Effie Clarke contained on Dog Trap Ford Post Office Official File, National Archives of Australia</w:t>
      </w:r>
    </w:p>
    <w:p w14:paraId="2200779A" w14:textId="77777777" w:rsidR="000378A3" w:rsidRDefault="00082092" w:rsidP="00A72D71">
      <w:pPr>
        <w:rPr>
          <w:rFonts w:ascii="Arial" w:hAnsi="Arial" w:cs="Arial"/>
          <w:sz w:val="20"/>
          <w:szCs w:val="20"/>
        </w:rPr>
      </w:pPr>
      <w:r>
        <w:rPr>
          <w:rFonts w:ascii="Arial" w:hAnsi="Arial" w:cs="Arial"/>
          <w:sz w:val="20"/>
          <w:szCs w:val="20"/>
        </w:rPr>
        <w:lastRenderedPageBreak/>
        <w:t xml:space="preserve">Effie Clarke continued in the role of Receiving Office Keeper at </w:t>
      </w:r>
      <w:r w:rsidRPr="00554079">
        <w:rPr>
          <w:rFonts w:ascii="Arial" w:hAnsi="Arial" w:cs="Arial"/>
          <w:i/>
          <w:sz w:val="20"/>
          <w:szCs w:val="20"/>
        </w:rPr>
        <w:t>Dog Trap Ford</w:t>
      </w:r>
      <w:r>
        <w:rPr>
          <w:rFonts w:ascii="Arial" w:hAnsi="Arial" w:cs="Arial"/>
          <w:sz w:val="20"/>
          <w:szCs w:val="20"/>
        </w:rPr>
        <w:t xml:space="preserve"> until 10 April 1920, when she wrote to the Deputy Postmaster General notifying her intention to resign, as she was leaving the area (see </w:t>
      </w:r>
      <w:r w:rsidRPr="00791259">
        <w:rPr>
          <w:rFonts w:ascii="Arial" w:hAnsi="Arial" w:cs="Arial"/>
          <w:sz w:val="16"/>
          <w:szCs w:val="16"/>
        </w:rPr>
        <w:t>Figure 3</w:t>
      </w:r>
      <w:r>
        <w:rPr>
          <w:rFonts w:ascii="Arial" w:hAnsi="Arial" w:cs="Arial"/>
          <w:sz w:val="20"/>
          <w:szCs w:val="20"/>
        </w:rPr>
        <w:t>).</w:t>
      </w:r>
      <w:r w:rsidR="003939A5">
        <w:rPr>
          <w:rFonts w:ascii="Arial" w:hAnsi="Arial" w:cs="Arial"/>
          <w:sz w:val="20"/>
          <w:szCs w:val="20"/>
        </w:rPr>
        <w:t xml:space="preserve"> </w:t>
      </w:r>
    </w:p>
    <w:p w14:paraId="2200779B" w14:textId="77777777" w:rsidR="00082092" w:rsidRDefault="00B90E07" w:rsidP="00A72D71">
      <w:pPr>
        <w:rPr>
          <w:rFonts w:ascii="Arial" w:hAnsi="Arial" w:cs="Arial"/>
          <w:sz w:val="20"/>
          <w:szCs w:val="20"/>
        </w:rPr>
      </w:pPr>
      <w:r>
        <w:rPr>
          <w:rFonts w:ascii="Arial" w:hAnsi="Arial" w:cs="Arial"/>
          <w:sz w:val="20"/>
          <w:szCs w:val="20"/>
        </w:rPr>
        <w:t xml:space="preserve">The Clarke’s property adjoined </w:t>
      </w:r>
      <w:r w:rsidR="00254CB7" w:rsidRPr="006040B2">
        <w:rPr>
          <w:rFonts w:ascii="Arial" w:hAnsi="Arial" w:cs="Arial"/>
          <w:i/>
          <w:sz w:val="20"/>
          <w:szCs w:val="20"/>
        </w:rPr>
        <w:t>‘</w:t>
      </w:r>
      <w:proofErr w:type="spellStart"/>
      <w:r w:rsidR="00254CB7" w:rsidRPr="006040B2">
        <w:rPr>
          <w:rFonts w:ascii="Arial" w:hAnsi="Arial" w:cs="Arial"/>
          <w:i/>
          <w:sz w:val="20"/>
          <w:szCs w:val="20"/>
        </w:rPr>
        <w:t>Murrumville</w:t>
      </w:r>
      <w:proofErr w:type="spellEnd"/>
      <w:r w:rsidR="00254CB7" w:rsidRPr="006040B2">
        <w:rPr>
          <w:rFonts w:ascii="Arial" w:hAnsi="Arial" w:cs="Arial"/>
          <w:i/>
          <w:sz w:val="20"/>
          <w:szCs w:val="20"/>
        </w:rPr>
        <w:t>’</w:t>
      </w:r>
      <w:r w:rsidR="006A0F84">
        <w:rPr>
          <w:rFonts w:ascii="Arial" w:hAnsi="Arial" w:cs="Arial"/>
          <w:i/>
          <w:sz w:val="20"/>
          <w:szCs w:val="20"/>
        </w:rPr>
        <w:t>,</w:t>
      </w:r>
      <w:r w:rsidR="00254CB7">
        <w:rPr>
          <w:rFonts w:ascii="Arial" w:hAnsi="Arial" w:cs="Arial"/>
          <w:sz w:val="20"/>
          <w:szCs w:val="20"/>
        </w:rPr>
        <w:t xml:space="preserve"> owned by Andrew Davis</w:t>
      </w:r>
      <w:r w:rsidR="00317BBE">
        <w:rPr>
          <w:rFonts w:ascii="Arial" w:hAnsi="Arial" w:cs="Arial"/>
          <w:sz w:val="20"/>
          <w:szCs w:val="20"/>
        </w:rPr>
        <w:t xml:space="preserve"> (see </w:t>
      </w:r>
      <w:r w:rsidR="00317BBE" w:rsidRPr="00317BBE">
        <w:rPr>
          <w:rFonts w:ascii="Arial" w:hAnsi="Arial" w:cs="Arial"/>
          <w:sz w:val="16"/>
          <w:szCs w:val="16"/>
        </w:rPr>
        <w:t>Figure 2</w:t>
      </w:r>
      <w:r w:rsidR="00317BBE">
        <w:rPr>
          <w:rFonts w:ascii="Arial" w:hAnsi="Arial" w:cs="Arial"/>
          <w:sz w:val="20"/>
          <w:szCs w:val="20"/>
        </w:rPr>
        <w:t>)</w:t>
      </w:r>
      <w:r w:rsidR="00254CB7">
        <w:rPr>
          <w:rFonts w:ascii="Arial" w:hAnsi="Arial" w:cs="Arial"/>
          <w:sz w:val="20"/>
          <w:szCs w:val="20"/>
        </w:rPr>
        <w:t>, who</w:t>
      </w:r>
      <w:r w:rsidR="00A303B6">
        <w:rPr>
          <w:rFonts w:ascii="Arial" w:hAnsi="Arial" w:cs="Arial"/>
          <w:sz w:val="20"/>
          <w:szCs w:val="20"/>
        </w:rPr>
        <w:t xml:space="preserve"> </w:t>
      </w:r>
      <w:r w:rsidR="003939A5">
        <w:rPr>
          <w:rFonts w:ascii="Arial" w:hAnsi="Arial" w:cs="Arial"/>
          <w:sz w:val="20"/>
          <w:szCs w:val="20"/>
        </w:rPr>
        <w:t>was in the process of acquiring</w:t>
      </w:r>
      <w:r w:rsidR="00A303B6">
        <w:rPr>
          <w:rFonts w:ascii="Arial" w:hAnsi="Arial" w:cs="Arial"/>
          <w:sz w:val="20"/>
          <w:szCs w:val="20"/>
        </w:rPr>
        <w:t xml:space="preserve"> the</w:t>
      </w:r>
      <w:r w:rsidR="000378A3">
        <w:rPr>
          <w:rFonts w:ascii="Arial" w:hAnsi="Arial" w:cs="Arial"/>
          <w:sz w:val="20"/>
          <w:szCs w:val="20"/>
        </w:rPr>
        <w:t>ir property</w:t>
      </w:r>
      <w:r w:rsidR="003939A5">
        <w:rPr>
          <w:rFonts w:ascii="Arial" w:hAnsi="Arial" w:cs="Arial"/>
          <w:sz w:val="20"/>
          <w:szCs w:val="20"/>
        </w:rPr>
        <w:t xml:space="preserve">. </w:t>
      </w:r>
      <w:r w:rsidR="006A0F84">
        <w:rPr>
          <w:rFonts w:ascii="Arial" w:hAnsi="Arial" w:cs="Arial"/>
          <w:sz w:val="20"/>
          <w:szCs w:val="20"/>
        </w:rPr>
        <w:t>As the only applicant, Davis</w:t>
      </w:r>
      <w:r w:rsidR="003939A5">
        <w:rPr>
          <w:rFonts w:ascii="Arial" w:hAnsi="Arial" w:cs="Arial"/>
          <w:sz w:val="20"/>
          <w:szCs w:val="20"/>
        </w:rPr>
        <w:t xml:space="preserve"> successfully applied for the position of Receiving Office Keeper and commenced operating the Office from </w:t>
      </w:r>
      <w:proofErr w:type="spellStart"/>
      <w:r w:rsidR="003939A5">
        <w:rPr>
          <w:rFonts w:ascii="Arial" w:hAnsi="Arial" w:cs="Arial"/>
          <w:sz w:val="20"/>
          <w:szCs w:val="20"/>
        </w:rPr>
        <w:t>Murrumville</w:t>
      </w:r>
      <w:proofErr w:type="spellEnd"/>
      <w:r w:rsidR="003939A5">
        <w:rPr>
          <w:rFonts w:ascii="Arial" w:hAnsi="Arial" w:cs="Arial"/>
          <w:sz w:val="20"/>
          <w:szCs w:val="20"/>
        </w:rPr>
        <w:t xml:space="preserve"> </w:t>
      </w:r>
      <w:r w:rsidR="006040B2">
        <w:rPr>
          <w:rFonts w:ascii="Arial" w:hAnsi="Arial" w:cs="Arial"/>
          <w:sz w:val="20"/>
          <w:szCs w:val="20"/>
        </w:rPr>
        <w:t xml:space="preserve">homestead </w:t>
      </w:r>
      <w:r w:rsidR="003939A5">
        <w:rPr>
          <w:rFonts w:ascii="Arial" w:hAnsi="Arial" w:cs="Arial"/>
          <w:sz w:val="20"/>
          <w:szCs w:val="20"/>
        </w:rPr>
        <w:t>on 16 April 1920. George and Effie Clarke moved to Yass</w:t>
      </w:r>
      <w:r w:rsidR="006A0F84">
        <w:rPr>
          <w:rFonts w:ascii="Arial" w:hAnsi="Arial" w:cs="Arial"/>
          <w:sz w:val="20"/>
          <w:szCs w:val="20"/>
        </w:rPr>
        <w:t>,</w:t>
      </w:r>
      <w:r w:rsidR="003939A5">
        <w:rPr>
          <w:rFonts w:ascii="Arial" w:hAnsi="Arial" w:cs="Arial"/>
          <w:sz w:val="20"/>
          <w:szCs w:val="20"/>
        </w:rPr>
        <w:t xml:space="preserve"> where they lived out their retirement.</w:t>
      </w:r>
    </w:p>
    <w:p w14:paraId="2200779C" w14:textId="77777777" w:rsidR="003939A5" w:rsidRDefault="003939A5" w:rsidP="00A72D71">
      <w:pPr>
        <w:rPr>
          <w:rFonts w:ascii="Arial" w:hAnsi="Arial" w:cs="Arial"/>
          <w:sz w:val="20"/>
          <w:szCs w:val="20"/>
        </w:rPr>
      </w:pPr>
      <w:r>
        <w:rPr>
          <w:rFonts w:ascii="Arial" w:hAnsi="Arial" w:cs="Arial"/>
          <w:sz w:val="20"/>
          <w:szCs w:val="20"/>
        </w:rPr>
        <w:t xml:space="preserve">Andrew Davis’ term as Receiving Office Keeper </w:t>
      </w:r>
      <w:r w:rsidR="00182402">
        <w:rPr>
          <w:rFonts w:ascii="Arial" w:hAnsi="Arial" w:cs="Arial"/>
          <w:sz w:val="20"/>
          <w:szCs w:val="20"/>
        </w:rPr>
        <w:t>spanned 9 years, during which time the Office was designated a non-official post office, following abolishment of the receiving office category of post office. Davis subsequently sold his property to Alfred Burgess</w:t>
      </w:r>
      <w:r w:rsidR="00A93989">
        <w:rPr>
          <w:rFonts w:ascii="Arial" w:hAnsi="Arial" w:cs="Arial"/>
          <w:sz w:val="20"/>
          <w:szCs w:val="20"/>
        </w:rPr>
        <w:t>,</w:t>
      </w:r>
      <w:r w:rsidR="00182402">
        <w:rPr>
          <w:rFonts w:ascii="Arial" w:hAnsi="Arial" w:cs="Arial"/>
          <w:sz w:val="20"/>
          <w:szCs w:val="20"/>
        </w:rPr>
        <w:t xml:space="preserve"> who was appointed Allowance Postmaster, Dog Trap Ford Post Office on 29 May 1929</w:t>
      </w:r>
      <w:r w:rsidR="000378A3">
        <w:rPr>
          <w:rFonts w:ascii="Arial" w:hAnsi="Arial" w:cs="Arial"/>
          <w:sz w:val="20"/>
          <w:szCs w:val="20"/>
        </w:rPr>
        <w:t>, being the only applicant</w:t>
      </w:r>
      <w:r w:rsidR="006A0F84">
        <w:rPr>
          <w:rFonts w:ascii="Arial" w:hAnsi="Arial" w:cs="Arial"/>
          <w:sz w:val="20"/>
          <w:szCs w:val="20"/>
        </w:rPr>
        <w:t xml:space="preserve"> for the role</w:t>
      </w:r>
      <w:r w:rsidR="00182402">
        <w:rPr>
          <w:rFonts w:ascii="Arial" w:hAnsi="Arial" w:cs="Arial"/>
          <w:sz w:val="20"/>
          <w:szCs w:val="20"/>
        </w:rPr>
        <w:t xml:space="preserve">. Remuneration for the position </w:t>
      </w:r>
      <w:r w:rsidR="006A0F84">
        <w:rPr>
          <w:rFonts w:ascii="Arial" w:hAnsi="Arial" w:cs="Arial"/>
          <w:sz w:val="20"/>
          <w:szCs w:val="20"/>
        </w:rPr>
        <w:t xml:space="preserve">at this time </w:t>
      </w:r>
      <w:r w:rsidR="00182402">
        <w:rPr>
          <w:rFonts w:ascii="Arial" w:hAnsi="Arial" w:cs="Arial"/>
          <w:sz w:val="20"/>
          <w:szCs w:val="20"/>
        </w:rPr>
        <w:t>was 15</w:t>
      </w:r>
      <w:r w:rsidR="00A93989">
        <w:rPr>
          <w:rFonts w:ascii="Arial" w:hAnsi="Arial" w:cs="Arial"/>
          <w:sz w:val="20"/>
          <w:szCs w:val="20"/>
        </w:rPr>
        <w:t xml:space="preserve"> </w:t>
      </w:r>
      <w:r w:rsidR="00182402">
        <w:rPr>
          <w:rFonts w:ascii="Arial" w:hAnsi="Arial" w:cs="Arial"/>
          <w:sz w:val="20"/>
          <w:szCs w:val="20"/>
        </w:rPr>
        <w:t>pounds 10</w:t>
      </w:r>
      <w:r w:rsidR="00A93989">
        <w:rPr>
          <w:rFonts w:ascii="Arial" w:hAnsi="Arial" w:cs="Arial"/>
          <w:sz w:val="20"/>
          <w:szCs w:val="20"/>
        </w:rPr>
        <w:t xml:space="preserve"> shillings per annum. The Office was operated fro</w:t>
      </w:r>
      <w:r w:rsidR="006040B2">
        <w:rPr>
          <w:rFonts w:ascii="Arial" w:hAnsi="Arial" w:cs="Arial"/>
          <w:sz w:val="20"/>
          <w:szCs w:val="20"/>
        </w:rPr>
        <w:t xml:space="preserve">m the same room at </w:t>
      </w:r>
      <w:proofErr w:type="spellStart"/>
      <w:r w:rsidR="006040B2">
        <w:rPr>
          <w:rFonts w:ascii="Arial" w:hAnsi="Arial" w:cs="Arial"/>
          <w:sz w:val="20"/>
          <w:szCs w:val="20"/>
        </w:rPr>
        <w:t>Murrumville</w:t>
      </w:r>
      <w:proofErr w:type="spellEnd"/>
      <w:r w:rsidR="006040B2">
        <w:rPr>
          <w:rFonts w:ascii="Arial" w:hAnsi="Arial" w:cs="Arial"/>
          <w:sz w:val="20"/>
          <w:szCs w:val="20"/>
        </w:rPr>
        <w:t xml:space="preserve"> h</w:t>
      </w:r>
      <w:r w:rsidR="00A93989">
        <w:rPr>
          <w:rFonts w:ascii="Arial" w:hAnsi="Arial" w:cs="Arial"/>
          <w:sz w:val="20"/>
          <w:szCs w:val="20"/>
        </w:rPr>
        <w:t>omestead</w:t>
      </w:r>
      <w:r w:rsidR="006A0F84">
        <w:rPr>
          <w:rFonts w:ascii="Arial" w:hAnsi="Arial" w:cs="Arial"/>
          <w:sz w:val="20"/>
          <w:szCs w:val="20"/>
        </w:rPr>
        <w:t xml:space="preserve"> as utilised by Andrew Davis</w:t>
      </w:r>
      <w:r w:rsidR="00A93989">
        <w:rPr>
          <w:rFonts w:ascii="Arial" w:hAnsi="Arial" w:cs="Arial"/>
          <w:sz w:val="20"/>
          <w:szCs w:val="20"/>
        </w:rPr>
        <w:t>.</w:t>
      </w:r>
    </w:p>
    <w:p w14:paraId="2200779D" w14:textId="77777777" w:rsidR="003939A5" w:rsidRDefault="00A93989" w:rsidP="00A72D71">
      <w:pPr>
        <w:rPr>
          <w:rFonts w:ascii="Arial" w:hAnsi="Arial" w:cs="Arial"/>
          <w:sz w:val="20"/>
          <w:szCs w:val="20"/>
        </w:rPr>
      </w:pPr>
      <w:r>
        <w:rPr>
          <w:rFonts w:ascii="Arial" w:hAnsi="Arial" w:cs="Arial"/>
          <w:sz w:val="20"/>
          <w:szCs w:val="20"/>
        </w:rPr>
        <w:t>As with</w:t>
      </w:r>
      <w:r w:rsidR="000378A3">
        <w:rPr>
          <w:rFonts w:ascii="Arial" w:hAnsi="Arial" w:cs="Arial"/>
          <w:sz w:val="20"/>
          <w:szCs w:val="20"/>
        </w:rPr>
        <w:t xml:space="preserve"> all smaller size post offices during</w:t>
      </w:r>
      <w:r>
        <w:rPr>
          <w:rFonts w:ascii="Arial" w:hAnsi="Arial" w:cs="Arial"/>
          <w:sz w:val="20"/>
          <w:szCs w:val="20"/>
        </w:rPr>
        <w:t xml:space="preserve"> this era, Dog Trap Ford was </w:t>
      </w:r>
      <w:r w:rsidR="003E5D89">
        <w:rPr>
          <w:rFonts w:ascii="Arial" w:hAnsi="Arial" w:cs="Arial"/>
          <w:sz w:val="20"/>
          <w:szCs w:val="20"/>
        </w:rPr>
        <w:t xml:space="preserve">increasingly </w:t>
      </w:r>
      <w:r w:rsidR="000378A3">
        <w:rPr>
          <w:rFonts w:ascii="Arial" w:hAnsi="Arial" w:cs="Arial"/>
          <w:sz w:val="20"/>
          <w:szCs w:val="20"/>
        </w:rPr>
        <w:t>p</w:t>
      </w:r>
      <w:r w:rsidR="006A0F84">
        <w:rPr>
          <w:rFonts w:ascii="Arial" w:hAnsi="Arial" w:cs="Arial"/>
          <w:sz w:val="20"/>
          <w:szCs w:val="20"/>
        </w:rPr>
        <w:t>laced under greater scrutiny as</w:t>
      </w:r>
      <w:r>
        <w:rPr>
          <w:rFonts w:ascii="Arial" w:hAnsi="Arial" w:cs="Arial"/>
          <w:sz w:val="20"/>
          <w:szCs w:val="20"/>
        </w:rPr>
        <w:t xml:space="preserve"> austerity measures were being applied across the network.</w:t>
      </w:r>
      <w:r w:rsidR="00C04A66">
        <w:rPr>
          <w:rFonts w:ascii="Arial" w:hAnsi="Arial" w:cs="Arial"/>
          <w:sz w:val="20"/>
          <w:szCs w:val="20"/>
        </w:rPr>
        <w:t xml:space="preserve"> O</w:t>
      </w:r>
      <w:r>
        <w:rPr>
          <w:rFonts w:ascii="Arial" w:hAnsi="Arial" w:cs="Arial"/>
          <w:sz w:val="20"/>
          <w:szCs w:val="20"/>
        </w:rPr>
        <w:t>n 25 June 1930, the Deputy Director, P</w:t>
      </w:r>
      <w:r w:rsidR="003E5D89">
        <w:rPr>
          <w:rFonts w:ascii="Arial" w:hAnsi="Arial" w:cs="Arial"/>
          <w:sz w:val="20"/>
          <w:szCs w:val="20"/>
        </w:rPr>
        <w:t xml:space="preserve">osts and Telegraphs, J.W. </w:t>
      </w:r>
      <w:proofErr w:type="spellStart"/>
      <w:r w:rsidR="003E5D89">
        <w:rPr>
          <w:rFonts w:ascii="Arial" w:hAnsi="Arial" w:cs="Arial"/>
          <w:sz w:val="20"/>
          <w:szCs w:val="20"/>
        </w:rPr>
        <w:t>Kitto</w:t>
      </w:r>
      <w:proofErr w:type="spellEnd"/>
      <w:r w:rsidR="003E5D89">
        <w:rPr>
          <w:rFonts w:ascii="Arial" w:hAnsi="Arial" w:cs="Arial"/>
          <w:sz w:val="20"/>
          <w:szCs w:val="20"/>
        </w:rPr>
        <w:t>,</w:t>
      </w:r>
      <w:r>
        <w:rPr>
          <w:rFonts w:ascii="Arial" w:hAnsi="Arial" w:cs="Arial"/>
          <w:sz w:val="20"/>
          <w:szCs w:val="20"/>
        </w:rPr>
        <w:t xml:space="preserve"> wrote to the Postmaster, Dog Trap Ford</w:t>
      </w:r>
      <w:r w:rsidR="003E5D89">
        <w:rPr>
          <w:rFonts w:ascii="Arial" w:hAnsi="Arial" w:cs="Arial"/>
          <w:sz w:val="20"/>
          <w:szCs w:val="20"/>
        </w:rPr>
        <w:t>,</w:t>
      </w:r>
      <w:r>
        <w:rPr>
          <w:rFonts w:ascii="Arial" w:hAnsi="Arial" w:cs="Arial"/>
          <w:sz w:val="20"/>
          <w:szCs w:val="20"/>
        </w:rPr>
        <w:t xml:space="preserve"> </w:t>
      </w:r>
      <w:r w:rsidR="00C04A66">
        <w:rPr>
          <w:rFonts w:ascii="Arial" w:hAnsi="Arial" w:cs="Arial"/>
          <w:sz w:val="20"/>
          <w:szCs w:val="20"/>
        </w:rPr>
        <w:t xml:space="preserve">informing him that </w:t>
      </w:r>
      <w:r w:rsidR="003E5D89">
        <w:rPr>
          <w:rFonts w:ascii="Arial" w:hAnsi="Arial" w:cs="Arial"/>
          <w:sz w:val="20"/>
          <w:szCs w:val="20"/>
        </w:rPr>
        <w:t>owing to the small number of residents being served by the Office, it was no longer considered to be a public necessity and it would close from 30 June 1930.</w:t>
      </w:r>
    </w:p>
    <w:p w14:paraId="2200779E" w14:textId="77777777" w:rsidR="00082092" w:rsidRDefault="00B71F34" w:rsidP="00B71F34">
      <w:pPr>
        <w:jc w:val="center"/>
        <w:rPr>
          <w:rFonts w:ascii="Arial" w:hAnsi="Arial" w:cs="Arial"/>
          <w:sz w:val="20"/>
          <w:szCs w:val="20"/>
        </w:rPr>
      </w:pPr>
      <w:r>
        <w:rPr>
          <w:rFonts w:ascii="Arial" w:hAnsi="Arial" w:cs="Arial"/>
          <w:noProof/>
          <w:sz w:val="20"/>
          <w:szCs w:val="20"/>
          <w:lang w:eastAsia="en-AU"/>
        </w:rPr>
        <w:drawing>
          <wp:inline distT="0" distB="0" distL="0" distR="0" wp14:anchorId="220077BB" wp14:editId="220077BC">
            <wp:extent cx="4901184" cy="3243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0514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1184" cy="3243072"/>
                    </a:xfrm>
                    <a:prstGeom prst="rect">
                      <a:avLst/>
                    </a:prstGeom>
                  </pic:spPr>
                </pic:pic>
              </a:graphicData>
            </a:graphic>
          </wp:inline>
        </w:drawing>
      </w:r>
    </w:p>
    <w:p w14:paraId="2200779F" w14:textId="77777777" w:rsidR="009811CB" w:rsidRDefault="009811CB" w:rsidP="002F41EF">
      <w:pPr>
        <w:tabs>
          <w:tab w:val="center" w:pos="4513"/>
          <w:tab w:val="left" w:pos="7530"/>
        </w:tabs>
        <w:jc w:val="center"/>
        <w:rPr>
          <w:rFonts w:ascii="Arial" w:hAnsi="Arial" w:cs="Arial"/>
          <w:b/>
          <w:i/>
          <w:sz w:val="16"/>
          <w:szCs w:val="16"/>
        </w:rPr>
      </w:pPr>
      <w:r>
        <w:rPr>
          <w:rFonts w:ascii="Arial" w:hAnsi="Arial" w:cs="Arial"/>
          <w:b/>
          <w:i/>
          <w:sz w:val="16"/>
          <w:szCs w:val="16"/>
        </w:rPr>
        <w:t>Figu</w:t>
      </w:r>
      <w:r w:rsidR="00853F7D">
        <w:rPr>
          <w:rFonts w:ascii="Arial" w:hAnsi="Arial" w:cs="Arial"/>
          <w:b/>
          <w:i/>
          <w:sz w:val="16"/>
          <w:szCs w:val="16"/>
        </w:rPr>
        <w:t>re 5 – Real picture postcard ad</w:t>
      </w:r>
      <w:r>
        <w:rPr>
          <w:rFonts w:ascii="Arial" w:hAnsi="Arial" w:cs="Arial"/>
          <w:b/>
          <w:i/>
          <w:sz w:val="16"/>
          <w:szCs w:val="16"/>
        </w:rPr>
        <w:t>dressed to Miss Tilly Hart, c/o Mr Mandelson, Commercial Hotel, Queanbeyan</w:t>
      </w:r>
      <w:r w:rsidR="002B628B">
        <w:rPr>
          <w:rFonts w:ascii="Arial" w:hAnsi="Arial" w:cs="Arial"/>
          <w:b/>
          <w:i/>
          <w:sz w:val="16"/>
          <w:szCs w:val="16"/>
        </w:rPr>
        <w:t xml:space="preserve"> from a family member</w:t>
      </w:r>
      <w:r w:rsidR="0020575D">
        <w:rPr>
          <w:rFonts w:ascii="Arial" w:hAnsi="Arial" w:cs="Arial"/>
          <w:b/>
          <w:i/>
          <w:sz w:val="16"/>
          <w:szCs w:val="16"/>
        </w:rPr>
        <w:t>,</w:t>
      </w:r>
      <w:r w:rsidR="002B628B">
        <w:rPr>
          <w:rFonts w:ascii="Arial" w:hAnsi="Arial" w:cs="Arial"/>
          <w:b/>
          <w:i/>
          <w:sz w:val="16"/>
          <w:szCs w:val="16"/>
        </w:rPr>
        <w:t xml:space="preserve"> </w:t>
      </w:r>
      <w:r w:rsidR="00C22297">
        <w:rPr>
          <w:rFonts w:ascii="Arial" w:hAnsi="Arial" w:cs="Arial"/>
          <w:b/>
          <w:i/>
          <w:sz w:val="16"/>
          <w:szCs w:val="16"/>
        </w:rPr>
        <w:t>probably in the Molong area and</w:t>
      </w:r>
      <w:r w:rsidR="002B628B">
        <w:rPr>
          <w:rFonts w:ascii="Arial" w:hAnsi="Arial" w:cs="Arial"/>
          <w:b/>
          <w:i/>
          <w:sz w:val="16"/>
          <w:szCs w:val="16"/>
        </w:rPr>
        <w:t xml:space="preserve"> m</w:t>
      </w:r>
      <w:r w:rsidR="002F41EF">
        <w:rPr>
          <w:rFonts w:ascii="Arial" w:hAnsi="Arial" w:cs="Arial"/>
          <w:b/>
          <w:i/>
          <w:sz w:val="16"/>
          <w:szCs w:val="16"/>
        </w:rPr>
        <w:t>ailed from a travelling post office</w:t>
      </w:r>
      <w:r w:rsidR="002B628B">
        <w:rPr>
          <w:rFonts w:ascii="Arial" w:hAnsi="Arial" w:cs="Arial"/>
          <w:b/>
          <w:i/>
          <w:sz w:val="16"/>
          <w:szCs w:val="16"/>
        </w:rPr>
        <w:t>, encapsula</w:t>
      </w:r>
      <w:r w:rsidR="00B00098">
        <w:rPr>
          <w:rFonts w:ascii="Arial" w:hAnsi="Arial" w:cs="Arial"/>
          <w:b/>
          <w:i/>
          <w:sz w:val="16"/>
          <w:szCs w:val="16"/>
        </w:rPr>
        <w:t xml:space="preserve">ting the life of </w:t>
      </w:r>
      <w:r w:rsidR="00963888">
        <w:rPr>
          <w:rFonts w:ascii="Arial" w:hAnsi="Arial" w:cs="Arial"/>
          <w:b/>
          <w:i/>
          <w:sz w:val="16"/>
          <w:szCs w:val="16"/>
        </w:rPr>
        <w:t>the Hart family member, as a</w:t>
      </w:r>
      <w:r w:rsidR="009A27EB">
        <w:rPr>
          <w:rFonts w:ascii="Arial" w:hAnsi="Arial" w:cs="Arial"/>
          <w:b/>
          <w:i/>
          <w:sz w:val="16"/>
          <w:szCs w:val="16"/>
        </w:rPr>
        <w:t xml:space="preserve"> young</w:t>
      </w:r>
      <w:r w:rsidR="00B00098">
        <w:rPr>
          <w:rFonts w:ascii="Arial" w:hAnsi="Arial" w:cs="Arial"/>
          <w:b/>
          <w:i/>
          <w:sz w:val="16"/>
          <w:szCs w:val="16"/>
        </w:rPr>
        <w:t xml:space="preserve"> farmer in </w:t>
      </w:r>
      <w:r w:rsidR="00963888">
        <w:rPr>
          <w:rFonts w:ascii="Arial" w:hAnsi="Arial" w:cs="Arial"/>
          <w:b/>
          <w:i/>
          <w:sz w:val="16"/>
          <w:szCs w:val="16"/>
        </w:rPr>
        <w:t>rural</w:t>
      </w:r>
      <w:r w:rsidR="00B00098">
        <w:rPr>
          <w:rFonts w:ascii="Arial" w:hAnsi="Arial" w:cs="Arial"/>
          <w:b/>
          <w:i/>
          <w:sz w:val="16"/>
          <w:szCs w:val="16"/>
        </w:rPr>
        <w:t xml:space="preserve"> New South Wales</w:t>
      </w:r>
      <w:r w:rsidR="002F41EF">
        <w:rPr>
          <w:rFonts w:ascii="Arial" w:hAnsi="Arial" w:cs="Arial"/>
          <w:b/>
          <w:i/>
          <w:sz w:val="16"/>
          <w:szCs w:val="16"/>
        </w:rPr>
        <w:t>.</w:t>
      </w:r>
    </w:p>
    <w:p w14:paraId="220077A0" w14:textId="77777777" w:rsidR="009A27EB" w:rsidRDefault="009A27EB" w:rsidP="00692D29">
      <w:pPr>
        <w:rPr>
          <w:rFonts w:ascii="Arial" w:hAnsi="Arial" w:cs="Arial"/>
          <w:b/>
          <w:sz w:val="20"/>
          <w:szCs w:val="20"/>
        </w:rPr>
      </w:pPr>
    </w:p>
    <w:p w14:paraId="220077A1" w14:textId="77777777" w:rsidR="009A27EB" w:rsidRPr="003E5D89" w:rsidRDefault="009A27EB" w:rsidP="009A27EB">
      <w:pPr>
        <w:rPr>
          <w:rFonts w:ascii="Arial" w:hAnsi="Arial" w:cs="Arial"/>
          <w:b/>
          <w:sz w:val="20"/>
          <w:szCs w:val="20"/>
        </w:rPr>
      </w:pPr>
      <w:r>
        <w:rPr>
          <w:rFonts w:ascii="Arial" w:hAnsi="Arial" w:cs="Arial"/>
          <w:b/>
          <w:sz w:val="20"/>
          <w:szCs w:val="20"/>
        </w:rPr>
        <w:t>Epilogue</w:t>
      </w:r>
    </w:p>
    <w:p w14:paraId="220077A2" w14:textId="77777777" w:rsidR="00BB6C88" w:rsidRDefault="00BB6C88" w:rsidP="009A27EB">
      <w:pPr>
        <w:rPr>
          <w:rFonts w:ascii="Arial" w:hAnsi="Arial" w:cs="Arial"/>
          <w:sz w:val="20"/>
          <w:szCs w:val="20"/>
        </w:rPr>
      </w:pPr>
      <w:r>
        <w:rPr>
          <w:rFonts w:ascii="Arial" w:hAnsi="Arial" w:cs="Arial"/>
          <w:sz w:val="20"/>
          <w:szCs w:val="20"/>
        </w:rPr>
        <w:t xml:space="preserve">Dog Trap Ford Post Office ceased operating 87 years ago and but for the Tilly Hart correspondence, few would have ever known of its existence, let alone have </w:t>
      </w:r>
      <w:r w:rsidR="00963888">
        <w:rPr>
          <w:rFonts w:ascii="Arial" w:hAnsi="Arial" w:cs="Arial"/>
          <w:sz w:val="20"/>
          <w:szCs w:val="20"/>
        </w:rPr>
        <w:t xml:space="preserve">ever </w:t>
      </w:r>
      <w:r>
        <w:rPr>
          <w:rFonts w:ascii="Arial" w:hAnsi="Arial" w:cs="Arial"/>
          <w:sz w:val="20"/>
          <w:szCs w:val="20"/>
        </w:rPr>
        <w:t>seen a postal marking</w:t>
      </w:r>
      <w:r w:rsidR="00933992">
        <w:rPr>
          <w:rFonts w:ascii="Arial" w:hAnsi="Arial" w:cs="Arial"/>
          <w:sz w:val="20"/>
          <w:szCs w:val="20"/>
        </w:rPr>
        <w:t xml:space="preserve"> from</w:t>
      </w:r>
      <w:r>
        <w:rPr>
          <w:rFonts w:ascii="Arial" w:hAnsi="Arial" w:cs="Arial"/>
          <w:sz w:val="20"/>
          <w:szCs w:val="20"/>
        </w:rPr>
        <w:t xml:space="preserve"> one of the Yass Valley’s</w:t>
      </w:r>
      <w:r w:rsidR="00933992">
        <w:rPr>
          <w:rFonts w:ascii="Arial" w:hAnsi="Arial" w:cs="Arial"/>
          <w:sz w:val="20"/>
          <w:szCs w:val="20"/>
        </w:rPr>
        <w:t xml:space="preserve"> small and</w:t>
      </w:r>
      <w:r>
        <w:rPr>
          <w:rFonts w:ascii="Arial" w:hAnsi="Arial" w:cs="Arial"/>
          <w:sz w:val="20"/>
          <w:szCs w:val="20"/>
        </w:rPr>
        <w:t xml:space="preserve"> long forgotten receiving offices. </w:t>
      </w:r>
    </w:p>
    <w:p w14:paraId="220077A3" w14:textId="77777777" w:rsidR="009A27EB" w:rsidRDefault="009A27EB" w:rsidP="009A27EB">
      <w:pPr>
        <w:rPr>
          <w:rFonts w:ascii="Arial" w:hAnsi="Arial" w:cs="Arial"/>
          <w:sz w:val="20"/>
          <w:szCs w:val="20"/>
        </w:rPr>
      </w:pPr>
      <w:r>
        <w:rPr>
          <w:rFonts w:ascii="Arial" w:hAnsi="Arial" w:cs="Arial"/>
          <w:sz w:val="20"/>
          <w:szCs w:val="20"/>
        </w:rPr>
        <w:t>Regrettably, I have not been able to establish the identity of the sender of the postcard or their connection with Miss Hart. Like so many aspects of Tilly Hart’s</w:t>
      </w:r>
      <w:r w:rsidR="00933992">
        <w:rPr>
          <w:rFonts w:ascii="Arial" w:hAnsi="Arial" w:cs="Arial"/>
          <w:sz w:val="20"/>
          <w:szCs w:val="20"/>
        </w:rPr>
        <w:t xml:space="preserve"> private</w:t>
      </w:r>
      <w:r>
        <w:rPr>
          <w:rFonts w:ascii="Arial" w:hAnsi="Arial" w:cs="Arial"/>
          <w:sz w:val="20"/>
          <w:szCs w:val="20"/>
        </w:rPr>
        <w:t xml:space="preserve"> life, </w:t>
      </w:r>
      <w:r w:rsidR="00933992">
        <w:rPr>
          <w:rFonts w:ascii="Arial" w:hAnsi="Arial" w:cs="Arial"/>
          <w:sz w:val="20"/>
          <w:szCs w:val="20"/>
        </w:rPr>
        <w:t>this secret</w:t>
      </w:r>
      <w:r>
        <w:rPr>
          <w:rFonts w:ascii="Arial" w:hAnsi="Arial" w:cs="Arial"/>
          <w:sz w:val="20"/>
          <w:szCs w:val="20"/>
        </w:rPr>
        <w:t xml:space="preserve"> </w:t>
      </w:r>
      <w:r w:rsidR="00933992">
        <w:rPr>
          <w:rFonts w:ascii="Arial" w:hAnsi="Arial" w:cs="Arial"/>
          <w:sz w:val="20"/>
          <w:szCs w:val="20"/>
        </w:rPr>
        <w:t>has</w:t>
      </w:r>
      <w:r>
        <w:rPr>
          <w:rFonts w:ascii="Arial" w:hAnsi="Arial" w:cs="Arial"/>
          <w:sz w:val="20"/>
          <w:szCs w:val="20"/>
        </w:rPr>
        <w:t xml:space="preserve"> been taken with her</w:t>
      </w:r>
      <w:r w:rsidR="00933992">
        <w:rPr>
          <w:rFonts w:ascii="Arial" w:hAnsi="Arial" w:cs="Arial"/>
          <w:sz w:val="20"/>
          <w:szCs w:val="20"/>
        </w:rPr>
        <w:t xml:space="preserve"> to the</w:t>
      </w:r>
      <w:r>
        <w:rPr>
          <w:rFonts w:ascii="Arial" w:hAnsi="Arial" w:cs="Arial"/>
          <w:sz w:val="20"/>
          <w:szCs w:val="20"/>
        </w:rPr>
        <w:t xml:space="preserve"> grave</w:t>
      </w:r>
      <w:r w:rsidR="00933992">
        <w:rPr>
          <w:rFonts w:ascii="Arial" w:hAnsi="Arial" w:cs="Arial"/>
          <w:sz w:val="20"/>
          <w:szCs w:val="20"/>
        </w:rPr>
        <w:t>.</w:t>
      </w:r>
      <w:r>
        <w:rPr>
          <w:rFonts w:ascii="Arial" w:hAnsi="Arial" w:cs="Arial"/>
          <w:sz w:val="20"/>
          <w:szCs w:val="20"/>
        </w:rPr>
        <w:t xml:space="preserve"> </w:t>
      </w:r>
    </w:p>
    <w:p w14:paraId="220077A4" w14:textId="77777777" w:rsidR="009F6597" w:rsidRDefault="009F6597" w:rsidP="009A27EB">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Murrumville</w:t>
      </w:r>
      <w:proofErr w:type="spellEnd"/>
      <w:r>
        <w:rPr>
          <w:rFonts w:ascii="Arial" w:hAnsi="Arial" w:cs="Arial"/>
          <w:sz w:val="20"/>
          <w:szCs w:val="20"/>
        </w:rPr>
        <w:t xml:space="preserve"> property is today owned and operated by Mr Frank </w:t>
      </w:r>
      <w:proofErr w:type="spellStart"/>
      <w:r>
        <w:rPr>
          <w:rFonts w:ascii="Arial" w:hAnsi="Arial" w:cs="Arial"/>
          <w:sz w:val="20"/>
          <w:szCs w:val="20"/>
        </w:rPr>
        <w:t>Kaveney</w:t>
      </w:r>
      <w:proofErr w:type="spellEnd"/>
      <w:r>
        <w:rPr>
          <w:rFonts w:ascii="Arial" w:hAnsi="Arial" w:cs="Arial"/>
          <w:sz w:val="20"/>
          <w:szCs w:val="20"/>
        </w:rPr>
        <w:t>.</w:t>
      </w:r>
    </w:p>
    <w:p w14:paraId="220077A5" w14:textId="77777777" w:rsidR="009A27EB" w:rsidRDefault="009A27EB" w:rsidP="00692D29">
      <w:pPr>
        <w:rPr>
          <w:rFonts w:ascii="Arial" w:hAnsi="Arial" w:cs="Arial"/>
          <w:b/>
          <w:sz w:val="20"/>
          <w:szCs w:val="20"/>
        </w:rPr>
      </w:pPr>
    </w:p>
    <w:p w14:paraId="220077A6" w14:textId="77777777" w:rsidR="00692D29" w:rsidRPr="00A749A9" w:rsidRDefault="00B03B6C" w:rsidP="00692D29">
      <w:pPr>
        <w:rPr>
          <w:rFonts w:ascii="Arial" w:hAnsi="Arial" w:cs="Arial"/>
          <w:sz w:val="20"/>
          <w:szCs w:val="20"/>
        </w:rPr>
      </w:pPr>
      <w:proofErr w:type="gramStart"/>
      <w:r w:rsidRPr="00A749A9">
        <w:rPr>
          <w:rFonts w:ascii="Arial" w:hAnsi="Arial" w:cs="Arial"/>
          <w:b/>
          <w:sz w:val="20"/>
          <w:szCs w:val="20"/>
        </w:rPr>
        <w:t>References;</w:t>
      </w:r>
      <w:proofErr w:type="gramEnd"/>
      <w:r w:rsidRPr="00A749A9">
        <w:rPr>
          <w:rFonts w:ascii="Arial" w:hAnsi="Arial" w:cs="Arial"/>
          <w:b/>
          <w:sz w:val="20"/>
          <w:szCs w:val="20"/>
        </w:rPr>
        <w:t xml:space="preserve"> </w:t>
      </w:r>
      <w:r w:rsidRPr="00A749A9">
        <w:rPr>
          <w:rFonts w:ascii="Arial" w:hAnsi="Arial" w:cs="Arial"/>
          <w:sz w:val="20"/>
          <w:szCs w:val="20"/>
        </w:rPr>
        <w:t xml:space="preserve"> </w:t>
      </w:r>
    </w:p>
    <w:p w14:paraId="220077A7" w14:textId="77777777" w:rsidR="00692D29" w:rsidRDefault="00B03B6C" w:rsidP="00A749A9">
      <w:pPr>
        <w:pStyle w:val="ListParagraph"/>
        <w:numPr>
          <w:ilvl w:val="0"/>
          <w:numId w:val="1"/>
        </w:numPr>
        <w:rPr>
          <w:rFonts w:ascii="Arial" w:hAnsi="Arial" w:cs="Arial"/>
          <w:sz w:val="20"/>
          <w:szCs w:val="20"/>
        </w:rPr>
      </w:pPr>
      <w:r w:rsidRPr="00A749A9">
        <w:rPr>
          <w:rFonts w:ascii="Arial" w:hAnsi="Arial" w:cs="Arial"/>
          <w:sz w:val="20"/>
          <w:szCs w:val="20"/>
        </w:rPr>
        <w:t>National Archives of Australia: SP32/1 DOG TRAP FORD</w:t>
      </w:r>
    </w:p>
    <w:p w14:paraId="220077A8" w14:textId="77777777" w:rsidR="00963888" w:rsidRPr="00963888" w:rsidRDefault="00963888" w:rsidP="00963888">
      <w:pPr>
        <w:pStyle w:val="ListParagraph"/>
        <w:numPr>
          <w:ilvl w:val="0"/>
          <w:numId w:val="1"/>
        </w:numPr>
        <w:rPr>
          <w:rFonts w:ascii="Arial" w:hAnsi="Arial" w:cs="Arial"/>
          <w:sz w:val="20"/>
          <w:szCs w:val="20"/>
        </w:rPr>
      </w:pPr>
      <w:r w:rsidRPr="00A749A9">
        <w:rPr>
          <w:rFonts w:ascii="Arial" w:hAnsi="Arial" w:cs="Arial"/>
          <w:sz w:val="20"/>
          <w:szCs w:val="20"/>
        </w:rPr>
        <w:t xml:space="preserve">National Archives of Australia: SP32/1 </w:t>
      </w:r>
      <w:r>
        <w:rPr>
          <w:rFonts w:ascii="Arial" w:hAnsi="Arial" w:cs="Arial"/>
          <w:sz w:val="20"/>
          <w:szCs w:val="20"/>
        </w:rPr>
        <w:t>JEIR</w:t>
      </w:r>
    </w:p>
    <w:p w14:paraId="220077A9" w14:textId="77777777" w:rsidR="00692D29" w:rsidRPr="00A749A9" w:rsidRDefault="00692D29" w:rsidP="00A749A9">
      <w:pPr>
        <w:pStyle w:val="ListParagraph"/>
        <w:numPr>
          <w:ilvl w:val="0"/>
          <w:numId w:val="1"/>
        </w:numPr>
        <w:spacing w:after="192" w:line="240" w:lineRule="auto"/>
        <w:rPr>
          <w:rFonts w:ascii="Arial" w:eastAsia="Times New Roman" w:hAnsi="Arial" w:cs="Arial"/>
          <w:sz w:val="20"/>
          <w:szCs w:val="20"/>
          <w:lang w:val="en" w:eastAsia="en-AU"/>
        </w:rPr>
      </w:pPr>
      <w:r w:rsidRPr="00A749A9">
        <w:rPr>
          <w:rFonts w:ascii="Arial" w:eastAsia="Times New Roman" w:hAnsi="Arial" w:cs="Arial"/>
          <w:sz w:val="20"/>
          <w:szCs w:val="20"/>
          <w:lang w:val="en" w:eastAsia="en-AU"/>
        </w:rPr>
        <w:t xml:space="preserve">PRESENTATION. (1911, April 4). </w:t>
      </w:r>
      <w:proofErr w:type="spellStart"/>
      <w:r w:rsidRPr="00A749A9">
        <w:rPr>
          <w:rFonts w:ascii="Arial" w:eastAsia="Times New Roman" w:hAnsi="Arial" w:cs="Arial"/>
          <w:i/>
          <w:iCs/>
          <w:sz w:val="20"/>
          <w:szCs w:val="20"/>
          <w:lang w:val="en" w:eastAsia="en-AU"/>
        </w:rPr>
        <w:t>Queanbeyan</w:t>
      </w:r>
      <w:proofErr w:type="spellEnd"/>
      <w:r w:rsidRPr="00A749A9">
        <w:rPr>
          <w:rFonts w:ascii="Arial" w:eastAsia="Times New Roman" w:hAnsi="Arial" w:cs="Arial"/>
          <w:i/>
          <w:iCs/>
          <w:sz w:val="20"/>
          <w:szCs w:val="20"/>
          <w:lang w:val="en" w:eastAsia="en-AU"/>
        </w:rPr>
        <w:t xml:space="preserve"> Age (NSW : 1907 - 1915)</w:t>
      </w:r>
      <w:r w:rsidRPr="00A749A9">
        <w:rPr>
          <w:rFonts w:ascii="Arial" w:eastAsia="Times New Roman" w:hAnsi="Arial" w:cs="Arial"/>
          <w:sz w:val="20"/>
          <w:szCs w:val="20"/>
          <w:lang w:val="en" w:eastAsia="en-AU"/>
        </w:rPr>
        <w:t xml:space="preserve">, p. 2. Retrieved May 14, 2017, from </w:t>
      </w:r>
      <w:hyperlink r:id="rId12" w:history="1">
        <w:r w:rsidRPr="00A749A9">
          <w:rPr>
            <w:rStyle w:val="Hyperlink"/>
            <w:rFonts w:ascii="Arial" w:eastAsia="Times New Roman" w:hAnsi="Arial" w:cs="Arial"/>
            <w:sz w:val="20"/>
            <w:szCs w:val="20"/>
            <w:lang w:val="en" w:eastAsia="en-AU"/>
          </w:rPr>
          <w:t>http://nla.gov.au/nla.news-article31378989</w:t>
        </w:r>
      </w:hyperlink>
    </w:p>
    <w:p w14:paraId="220077AA" w14:textId="77777777" w:rsidR="004354D6" w:rsidRPr="00A749A9" w:rsidRDefault="004354D6" w:rsidP="00A749A9">
      <w:pPr>
        <w:pStyle w:val="ListParagraph"/>
        <w:numPr>
          <w:ilvl w:val="0"/>
          <w:numId w:val="1"/>
        </w:numPr>
        <w:spacing w:after="192" w:line="240" w:lineRule="auto"/>
        <w:rPr>
          <w:rFonts w:ascii="Arial" w:hAnsi="Arial" w:cs="Arial"/>
          <w:sz w:val="20"/>
          <w:szCs w:val="20"/>
          <w:lang w:val="en"/>
        </w:rPr>
      </w:pPr>
      <w:r w:rsidRPr="00A749A9">
        <w:rPr>
          <w:rFonts w:ascii="Arial" w:hAnsi="Arial" w:cs="Arial"/>
          <w:sz w:val="20"/>
          <w:szCs w:val="20"/>
          <w:lang w:val="en"/>
        </w:rPr>
        <w:t xml:space="preserve">Love, Arnold W &amp; William Brooks &amp; Co (1908). </w:t>
      </w:r>
      <w:proofErr w:type="spellStart"/>
      <w:r w:rsidRPr="00A749A9">
        <w:rPr>
          <w:rFonts w:ascii="Arial" w:hAnsi="Arial" w:cs="Arial"/>
          <w:i/>
          <w:iCs/>
          <w:sz w:val="20"/>
          <w:szCs w:val="20"/>
          <w:lang w:val="en"/>
        </w:rPr>
        <w:t>Jeir</w:t>
      </w:r>
      <w:proofErr w:type="spellEnd"/>
      <w:r w:rsidRPr="00A749A9">
        <w:rPr>
          <w:rFonts w:ascii="Arial" w:hAnsi="Arial" w:cs="Arial"/>
          <w:i/>
          <w:iCs/>
          <w:sz w:val="20"/>
          <w:szCs w:val="20"/>
          <w:lang w:val="en"/>
        </w:rPr>
        <w:t xml:space="preserve"> Station, Yass, N,S,W. : 18 miles from Yass, 27 miles from </w:t>
      </w:r>
      <w:proofErr w:type="spellStart"/>
      <w:r w:rsidRPr="00A749A9">
        <w:rPr>
          <w:rFonts w:ascii="Arial" w:hAnsi="Arial" w:cs="Arial"/>
          <w:i/>
          <w:iCs/>
          <w:sz w:val="20"/>
          <w:szCs w:val="20"/>
          <w:lang w:val="en"/>
        </w:rPr>
        <w:t>Queanbeyan</w:t>
      </w:r>
      <w:proofErr w:type="spellEnd"/>
      <w:r w:rsidRPr="00A749A9">
        <w:rPr>
          <w:rFonts w:ascii="Arial" w:hAnsi="Arial" w:cs="Arial"/>
          <w:i/>
          <w:iCs/>
          <w:sz w:val="20"/>
          <w:szCs w:val="20"/>
          <w:lang w:val="en"/>
        </w:rPr>
        <w:t>, for sale by public tender, all tenders for purchase to be in the hands of the vendors on or before, 30th November, 1908</w:t>
      </w:r>
      <w:r w:rsidRPr="00A749A9">
        <w:rPr>
          <w:rFonts w:ascii="Arial" w:hAnsi="Arial" w:cs="Arial"/>
          <w:sz w:val="20"/>
          <w:szCs w:val="20"/>
          <w:lang w:val="en"/>
        </w:rPr>
        <w:t xml:space="preserve">. William Brooks &amp; Co., </w:t>
      </w:r>
      <w:proofErr w:type="spellStart"/>
      <w:r w:rsidRPr="00A749A9">
        <w:rPr>
          <w:rFonts w:ascii="Arial" w:hAnsi="Arial" w:cs="Arial"/>
          <w:sz w:val="20"/>
          <w:szCs w:val="20"/>
          <w:lang w:val="en"/>
        </w:rPr>
        <w:t>litho</w:t>
      </w:r>
      <w:proofErr w:type="spellEnd"/>
      <w:r w:rsidRPr="00A749A9">
        <w:rPr>
          <w:rFonts w:ascii="Arial" w:hAnsi="Arial" w:cs="Arial"/>
          <w:sz w:val="20"/>
          <w:szCs w:val="20"/>
          <w:lang w:val="en"/>
        </w:rPr>
        <w:t>, Sydney</w:t>
      </w:r>
      <w:r w:rsidR="00692D29" w:rsidRPr="00A749A9">
        <w:rPr>
          <w:rFonts w:ascii="Arial" w:hAnsi="Arial" w:cs="Arial"/>
          <w:sz w:val="20"/>
          <w:szCs w:val="20"/>
          <w:lang w:val="en"/>
        </w:rPr>
        <w:t xml:space="preserve"> </w:t>
      </w:r>
      <w:hyperlink r:id="rId13" w:history="1">
        <w:r w:rsidR="00692D29" w:rsidRPr="00A749A9">
          <w:rPr>
            <w:rStyle w:val="Hyperlink"/>
            <w:rFonts w:ascii="Arial" w:hAnsi="Arial" w:cs="Arial"/>
            <w:sz w:val="20"/>
            <w:szCs w:val="20"/>
            <w:lang w:val="en"/>
          </w:rPr>
          <w:t>http://trove.nla.gov.au/version/34480707</w:t>
        </w:r>
      </w:hyperlink>
    </w:p>
    <w:p w14:paraId="220077AB" w14:textId="77777777" w:rsidR="00401E09" w:rsidRPr="00A749A9" w:rsidRDefault="00401E09" w:rsidP="00A749A9">
      <w:pPr>
        <w:pStyle w:val="ListParagraph"/>
        <w:numPr>
          <w:ilvl w:val="0"/>
          <w:numId w:val="1"/>
        </w:numPr>
        <w:spacing w:after="192" w:line="240" w:lineRule="auto"/>
        <w:rPr>
          <w:rFonts w:ascii="Arial" w:eastAsia="Times New Roman" w:hAnsi="Arial" w:cs="Arial"/>
          <w:sz w:val="20"/>
          <w:szCs w:val="20"/>
          <w:lang w:val="en" w:eastAsia="en-AU"/>
        </w:rPr>
      </w:pPr>
      <w:r w:rsidRPr="00A749A9">
        <w:rPr>
          <w:rFonts w:ascii="Arial" w:eastAsia="Times New Roman" w:hAnsi="Arial" w:cs="Arial"/>
          <w:sz w:val="20"/>
          <w:szCs w:val="20"/>
          <w:lang w:val="en" w:eastAsia="en-AU"/>
        </w:rPr>
        <w:t xml:space="preserve">PROPOSED RESUMPTION OF LAND FOR ROAD UNDER 27TH SECTION OF ACT, 43 VICTORIA No. 29.—LAND DISTRICT OF QUEANBEYAN. (1883, February 16). </w:t>
      </w:r>
      <w:r w:rsidRPr="00A749A9">
        <w:rPr>
          <w:rFonts w:ascii="Arial" w:eastAsia="Times New Roman" w:hAnsi="Arial" w:cs="Arial"/>
          <w:i/>
          <w:iCs/>
          <w:sz w:val="20"/>
          <w:szCs w:val="20"/>
          <w:lang w:val="en" w:eastAsia="en-AU"/>
        </w:rPr>
        <w:t>New South Wales Government Gazette (Sydney, NSW : 1832 - 1900)</w:t>
      </w:r>
      <w:r w:rsidRPr="00A749A9">
        <w:rPr>
          <w:rFonts w:ascii="Arial" w:eastAsia="Times New Roman" w:hAnsi="Arial" w:cs="Arial"/>
          <w:sz w:val="20"/>
          <w:szCs w:val="20"/>
          <w:lang w:val="en" w:eastAsia="en-AU"/>
        </w:rPr>
        <w:t xml:space="preserve">, p. 878. Retrieved May 14, 2017, from </w:t>
      </w:r>
      <w:hyperlink r:id="rId14" w:history="1">
        <w:r w:rsidRPr="00A749A9">
          <w:rPr>
            <w:rStyle w:val="Hyperlink"/>
            <w:rFonts w:ascii="Arial" w:eastAsia="Times New Roman" w:hAnsi="Arial" w:cs="Arial"/>
            <w:sz w:val="20"/>
            <w:szCs w:val="20"/>
            <w:lang w:val="en" w:eastAsia="en-AU"/>
          </w:rPr>
          <w:t>http://nla.gov.au/nla.news-article221661510</w:t>
        </w:r>
      </w:hyperlink>
    </w:p>
    <w:p w14:paraId="220077AC" w14:textId="77777777" w:rsidR="00401E09" w:rsidRPr="00A749A9" w:rsidRDefault="00401E09" w:rsidP="00A749A9">
      <w:pPr>
        <w:pStyle w:val="ListParagraph"/>
        <w:numPr>
          <w:ilvl w:val="0"/>
          <w:numId w:val="1"/>
        </w:numPr>
        <w:spacing w:after="192" w:line="240" w:lineRule="auto"/>
        <w:rPr>
          <w:rFonts w:ascii="Arial" w:eastAsia="Times New Roman" w:hAnsi="Arial" w:cs="Arial"/>
          <w:sz w:val="20"/>
          <w:szCs w:val="20"/>
          <w:lang w:val="en" w:eastAsia="en-AU"/>
        </w:rPr>
      </w:pPr>
      <w:r w:rsidRPr="00A749A9">
        <w:rPr>
          <w:rFonts w:ascii="Arial" w:eastAsia="Times New Roman" w:hAnsi="Arial" w:cs="Arial"/>
          <w:sz w:val="20"/>
          <w:szCs w:val="20"/>
          <w:lang w:val="en" w:eastAsia="en-AU"/>
        </w:rPr>
        <w:t xml:space="preserve">FORMAL OPENING OF A PARISH ROAD. (1883, August 7). </w:t>
      </w:r>
      <w:r w:rsidRPr="00A749A9">
        <w:rPr>
          <w:rFonts w:ascii="Arial" w:eastAsia="Times New Roman" w:hAnsi="Arial" w:cs="Arial"/>
          <w:i/>
          <w:iCs/>
          <w:sz w:val="20"/>
          <w:szCs w:val="20"/>
          <w:lang w:val="en" w:eastAsia="en-AU"/>
        </w:rPr>
        <w:t>New South Wales Government Gazette (Sydney, NSW : 1832 - 1900)</w:t>
      </w:r>
      <w:r w:rsidRPr="00A749A9">
        <w:rPr>
          <w:rFonts w:ascii="Arial" w:eastAsia="Times New Roman" w:hAnsi="Arial" w:cs="Arial"/>
          <w:sz w:val="20"/>
          <w:szCs w:val="20"/>
          <w:lang w:val="en" w:eastAsia="en-AU"/>
        </w:rPr>
        <w:t xml:space="preserve">, p. 4241. Retrieved May 14, 2017, from </w:t>
      </w:r>
      <w:hyperlink r:id="rId15" w:history="1">
        <w:r w:rsidRPr="00A749A9">
          <w:rPr>
            <w:rStyle w:val="Hyperlink"/>
            <w:rFonts w:ascii="Arial" w:eastAsia="Times New Roman" w:hAnsi="Arial" w:cs="Arial"/>
            <w:sz w:val="20"/>
            <w:szCs w:val="20"/>
            <w:lang w:val="en" w:eastAsia="en-AU"/>
          </w:rPr>
          <w:t>http://nla.gov.au/nla.news-article221656768</w:t>
        </w:r>
      </w:hyperlink>
    </w:p>
    <w:p w14:paraId="220077AD" w14:textId="77777777" w:rsidR="00401E09" w:rsidRDefault="00401E09" w:rsidP="00401E09">
      <w:pPr>
        <w:spacing w:after="192" w:line="240" w:lineRule="auto"/>
        <w:rPr>
          <w:rFonts w:ascii="Times New Roman" w:eastAsia="Times New Roman" w:hAnsi="Times New Roman" w:cs="Times New Roman"/>
          <w:sz w:val="24"/>
          <w:szCs w:val="24"/>
          <w:lang w:val="en" w:eastAsia="en-AU"/>
        </w:rPr>
      </w:pPr>
    </w:p>
    <w:p w14:paraId="220077AE" w14:textId="77777777" w:rsidR="00401E09" w:rsidRDefault="00401E09" w:rsidP="00401E09">
      <w:pPr>
        <w:spacing w:after="192" w:line="240" w:lineRule="auto"/>
        <w:rPr>
          <w:rFonts w:ascii="Times New Roman" w:eastAsia="Times New Roman" w:hAnsi="Times New Roman" w:cs="Times New Roman"/>
          <w:sz w:val="24"/>
          <w:szCs w:val="24"/>
          <w:lang w:val="en" w:eastAsia="en-AU"/>
        </w:rPr>
      </w:pPr>
      <w:r>
        <w:rPr>
          <w:rFonts w:ascii="Times New Roman" w:eastAsia="Times New Roman" w:hAnsi="Times New Roman" w:cs="Times New Roman"/>
          <w:sz w:val="24"/>
          <w:szCs w:val="24"/>
          <w:lang w:val="en" w:eastAsia="en-AU"/>
        </w:rPr>
        <w:t>14 May 2017</w:t>
      </w:r>
      <w:r w:rsidRPr="00401E09">
        <w:rPr>
          <w:rFonts w:ascii="Times New Roman" w:eastAsia="Times New Roman" w:hAnsi="Times New Roman" w:cs="Times New Roman"/>
          <w:sz w:val="24"/>
          <w:szCs w:val="24"/>
          <w:lang w:val="en" w:eastAsia="en-AU"/>
        </w:rPr>
        <w:t xml:space="preserve"> </w:t>
      </w:r>
    </w:p>
    <w:p w14:paraId="220077AF" w14:textId="77777777" w:rsidR="00401E09" w:rsidRPr="00401E09" w:rsidRDefault="00401E09" w:rsidP="00401E09">
      <w:pPr>
        <w:spacing w:after="192" w:line="240" w:lineRule="auto"/>
        <w:rPr>
          <w:rFonts w:ascii="Times New Roman" w:eastAsia="Times New Roman" w:hAnsi="Times New Roman" w:cs="Times New Roman"/>
          <w:sz w:val="24"/>
          <w:szCs w:val="24"/>
          <w:lang w:val="en" w:eastAsia="en-AU"/>
        </w:rPr>
      </w:pPr>
    </w:p>
    <w:p w14:paraId="220077B0" w14:textId="77777777" w:rsidR="00401E09" w:rsidRPr="00401E09" w:rsidRDefault="00401E09" w:rsidP="00401E09">
      <w:pPr>
        <w:spacing w:after="192" w:line="240" w:lineRule="auto"/>
        <w:rPr>
          <w:rFonts w:ascii="Times New Roman" w:eastAsia="Times New Roman" w:hAnsi="Times New Roman" w:cs="Times New Roman"/>
          <w:sz w:val="24"/>
          <w:szCs w:val="24"/>
          <w:lang w:val="en" w:eastAsia="en-AU"/>
        </w:rPr>
      </w:pPr>
    </w:p>
    <w:p w14:paraId="220077B1" w14:textId="77777777" w:rsidR="00692D29" w:rsidRPr="00692D29" w:rsidRDefault="00692D29" w:rsidP="00692D29">
      <w:pPr>
        <w:spacing w:after="192" w:line="240" w:lineRule="auto"/>
        <w:rPr>
          <w:rFonts w:ascii="Times New Roman" w:eastAsia="Times New Roman" w:hAnsi="Times New Roman" w:cs="Times New Roman"/>
          <w:sz w:val="24"/>
          <w:szCs w:val="24"/>
          <w:lang w:val="en" w:eastAsia="en-AU"/>
        </w:rPr>
      </w:pPr>
    </w:p>
    <w:p w14:paraId="220077B2" w14:textId="77777777" w:rsidR="00692D29" w:rsidRPr="00692D29" w:rsidRDefault="00692D29" w:rsidP="00B03B6C">
      <w:pPr>
        <w:tabs>
          <w:tab w:val="center" w:pos="4513"/>
          <w:tab w:val="left" w:pos="7530"/>
        </w:tabs>
        <w:rPr>
          <w:i/>
          <w:iCs/>
          <w:lang w:val="en"/>
        </w:rPr>
      </w:pPr>
    </w:p>
    <w:sectPr w:rsidR="00692D29" w:rsidRPr="00692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7649F" w14:textId="77777777" w:rsidR="00B136C2" w:rsidRDefault="00B136C2" w:rsidP="00DD0621">
      <w:pPr>
        <w:spacing w:after="0" w:line="240" w:lineRule="auto"/>
      </w:pPr>
      <w:r>
        <w:separator/>
      </w:r>
    </w:p>
  </w:endnote>
  <w:endnote w:type="continuationSeparator" w:id="0">
    <w:p w14:paraId="261C69EF" w14:textId="77777777" w:rsidR="00B136C2" w:rsidRDefault="00B136C2" w:rsidP="00DD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E98CC" w14:textId="77777777" w:rsidR="00B136C2" w:rsidRDefault="00B136C2" w:rsidP="00DD0621">
      <w:pPr>
        <w:spacing w:after="0" w:line="240" w:lineRule="auto"/>
      </w:pPr>
      <w:r>
        <w:separator/>
      </w:r>
    </w:p>
  </w:footnote>
  <w:footnote w:type="continuationSeparator" w:id="0">
    <w:p w14:paraId="3F20B776" w14:textId="77777777" w:rsidR="00B136C2" w:rsidRDefault="00B136C2" w:rsidP="00DD0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CE6A92"/>
    <w:multiLevelType w:val="hybridMultilevel"/>
    <w:tmpl w:val="F6F244AA"/>
    <w:lvl w:ilvl="0" w:tplc="D4CE8790">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621"/>
    <w:rsid w:val="00006E83"/>
    <w:rsid w:val="000128C9"/>
    <w:rsid w:val="000378A3"/>
    <w:rsid w:val="00055DF0"/>
    <w:rsid w:val="00061F07"/>
    <w:rsid w:val="00075F42"/>
    <w:rsid w:val="00082092"/>
    <w:rsid w:val="00083057"/>
    <w:rsid w:val="0008363E"/>
    <w:rsid w:val="000A664B"/>
    <w:rsid w:val="000B7671"/>
    <w:rsid w:val="0011428A"/>
    <w:rsid w:val="00182402"/>
    <w:rsid w:val="0020575D"/>
    <w:rsid w:val="00216CCA"/>
    <w:rsid w:val="002343C0"/>
    <w:rsid w:val="00242D57"/>
    <w:rsid w:val="00254CB7"/>
    <w:rsid w:val="002656C7"/>
    <w:rsid w:val="00274816"/>
    <w:rsid w:val="00293486"/>
    <w:rsid w:val="002B628B"/>
    <w:rsid w:val="002F41EF"/>
    <w:rsid w:val="00305C6C"/>
    <w:rsid w:val="00317BBE"/>
    <w:rsid w:val="003405EF"/>
    <w:rsid w:val="003653F1"/>
    <w:rsid w:val="003939A5"/>
    <w:rsid w:val="003A644E"/>
    <w:rsid w:val="003A75B1"/>
    <w:rsid w:val="003B2EDB"/>
    <w:rsid w:val="003E200E"/>
    <w:rsid w:val="003E5D89"/>
    <w:rsid w:val="00401E09"/>
    <w:rsid w:val="00416728"/>
    <w:rsid w:val="0043278E"/>
    <w:rsid w:val="004354D6"/>
    <w:rsid w:val="00444442"/>
    <w:rsid w:val="0046596B"/>
    <w:rsid w:val="00477B2C"/>
    <w:rsid w:val="004D170B"/>
    <w:rsid w:val="004D50F3"/>
    <w:rsid w:val="004F0F37"/>
    <w:rsid w:val="004F5293"/>
    <w:rsid w:val="005159D5"/>
    <w:rsid w:val="005160D8"/>
    <w:rsid w:val="0051613B"/>
    <w:rsid w:val="00542635"/>
    <w:rsid w:val="00554079"/>
    <w:rsid w:val="0058688C"/>
    <w:rsid w:val="006040B2"/>
    <w:rsid w:val="00605F98"/>
    <w:rsid w:val="00624FF7"/>
    <w:rsid w:val="00692D29"/>
    <w:rsid w:val="006A0F84"/>
    <w:rsid w:val="006C0C06"/>
    <w:rsid w:val="006F4785"/>
    <w:rsid w:val="006F7571"/>
    <w:rsid w:val="00706B2C"/>
    <w:rsid w:val="00724C07"/>
    <w:rsid w:val="00727F58"/>
    <w:rsid w:val="00756E98"/>
    <w:rsid w:val="00791259"/>
    <w:rsid w:val="0082310C"/>
    <w:rsid w:val="00846859"/>
    <w:rsid w:val="00853F7D"/>
    <w:rsid w:val="0086504B"/>
    <w:rsid w:val="008824D9"/>
    <w:rsid w:val="008A38E4"/>
    <w:rsid w:val="008A7E7D"/>
    <w:rsid w:val="00922AB7"/>
    <w:rsid w:val="00933992"/>
    <w:rsid w:val="00941504"/>
    <w:rsid w:val="00963888"/>
    <w:rsid w:val="009811CB"/>
    <w:rsid w:val="00991A55"/>
    <w:rsid w:val="0099604D"/>
    <w:rsid w:val="009A27EB"/>
    <w:rsid w:val="009D4D00"/>
    <w:rsid w:val="009E5AC5"/>
    <w:rsid w:val="009E768F"/>
    <w:rsid w:val="009F6597"/>
    <w:rsid w:val="00A20E6D"/>
    <w:rsid w:val="00A303B6"/>
    <w:rsid w:val="00A31D1A"/>
    <w:rsid w:val="00A72D71"/>
    <w:rsid w:val="00A749A9"/>
    <w:rsid w:val="00A93989"/>
    <w:rsid w:val="00A9643E"/>
    <w:rsid w:val="00AF366F"/>
    <w:rsid w:val="00B00098"/>
    <w:rsid w:val="00B03B6C"/>
    <w:rsid w:val="00B07EA5"/>
    <w:rsid w:val="00B136C2"/>
    <w:rsid w:val="00B401FE"/>
    <w:rsid w:val="00B450AD"/>
    <w:rsid w:val="00B71F34"/>
    <w:rsid w:val="00B90E07"/>
    <w:rsid w:val="00BB61A6"/>
    <w:rsid w:val="00BB6C88"/>
    <w:rsid w:val="00BE387D"/>
    <w:rsid w:val="00C04A66"/>
    <w:rsid w:val="00C22297"/>
    <w:rsid w:val="00C32E95"/>
    <w:rsid w:val="00C603C0"/>
    <w:rsid w:val="00C73D2D"/>
    <w:rsid w:val="00CD4F95"/>
    <w:rsid w:val="00CE0DC5"/>
    <w:rsid w:val="00CE1C51"/>
    <w:rsid w:val="00D00CB9"/>
    <w:rsid w:val="00D06D28"/>
    <w:rsid w:val="00D1590E"/>
    <w:rsid w:val="00D92BB5"/>
    <w:rsid w:val="00DC3C8B"/>
    <w:rsid w:val="00DD0621"/>
    <w:rsid w:val="00DE096E"/>
    <w:rsid w:val="00E25EAA"/>
    <w:rsid w:val="00E4026D"/>
    <w:rsid w:val="00E540B0"/>
    <w:rsid w:val="00E550F8"/>
    <w:rsid w:val="00E57C77"/>
    <w:rsid w:val="00ED27A7"/>
    <w:rsid w:val="00EF56E9"/>
    <w:rsid w:val="00F03AA1"/>
    <w:rsid w:val="00F7089A"/>
    <w:rsid w:val="00F72580"/>
    <w:rsid w:val="00F85937"/>
    <w:rsid w:val="00F90C27"/>
    <w:rsid w:val="00FF7C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07777"/>
  <w15:chartTrackingRefBased/>
  <w15:docId w15:val="{2D7CC354-000E-47AB-B4D0-8610AA00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62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6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621"/>
  </w:style>
  <w:style w:type="paragraph" w:styleId="Footer">
    <w:name w:val="footer"/>
    <w:basedOn w:val="Normal"/>
    <w:link w:val="FooterChar"/>
    <w:uiPriority w:val="99"/>
    <w:unhideWhenUsed/>
    <w:rsid w:val="00DD06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621"/>
  </w:style>
  <w:style w:type="character" w:styleId="Emphasis">
    <w:name w:val="Emphasis"/>
    <w:basedOn w:val="DefaultParagraphFont"/>
    <w:uiPriority w:val="20"/>
    <w:qFormat/>
    <w:rsid w:val="004354D6"/>
    <w:rPr>
      <w:i/>
      <w:iCs/>
    </w:rPr>
  </w:style>
  <w:style w:type="character" w:styleId="Strong">
    <w:name w:val="Strong"/>
    <w:basedOn w:val="DefaultParagraphFont"/>
    <w:uiPriority w:val="22"/>
    <w:qFormat/>
    <w:rsid w:val="004354D6"/>
    <w:rPr>
      <w:b/>
      <w:bCs/>
    </w:rPr>
  </w:style>
  <w:style w:type="character" w:styleId="Hyperlink">
    <w:name w:val="Hyperlink"/>
    <w:basedOn w:val="DefaultParagraphFont"/>
    <w:uiPriority w:val="99"/>
    <w:unhideWhenUsed/>
    <w:rsid w:val="00692D29"/>
    <w:rPr>
      <w:color w:val="0563C1" w:themeColor="hyperlink"/>
      <w:u w:val="single"/>
    </w:rPr>
  </w:style>
  <w:style w:type="paragraph" w:styleId="ListParagraph">
    <w:name w:val="List Paragraph"/>
    <w:basedOn w:val="Normal"/>
    <w:uiPriority w:val="34"/>
    <w:qFormat/>
    <w:rsid w:val="00A74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6992329">
      <w:bodyDiv w:val="1"/>
      <w:marLeft w:val="0"/>
      <w:marRight w:val="0"/>
      <w:marTop w:val="0"/>
      <w:marBottom w:val="0"/>
      <w:divBdr>
        <w:top w:val="none" w:sz="0" w:space="0" w:color="auto"/>
        <w:left w:val="none" w:sz="0" w:space="0" w:color="auto"/>
        <w:bottom w:val="none" w:sz="0" w:space="0" w:color="auto"/>
        <w:right w:val="none" w:sz="0" w:space="0" w:color="auto"/>
      </w:divBdr>
    </w:div>
    <w:div w:id="721904860">
      <w:bodyDiv w:val="1"/>
      <w:marLeft w:val="0"/>
      <w:marRight w:val="0"/>
      <w:marTop w:val="0"/>
      <w:marBottom w:val="0"/>
      <w:divBdr>
        <w:top w:val="none" w:sz="0" w:space="0" w:color="auto"/>
        <w:left w:val="none" w:sz="0" w:space="0" w:color="auto"/>
        <w:bottom w:val="none" w:sz="0" w:space="0" w:color="auto"/>
        <w:right w:val="none" w:sz="0" w:space="0" w:color="auto"/>
      </w:divBdr>
      <w:divsChild>
        <w:div w:id="1479497548">
          <w:marLeft w:val="0"/>
          <w:marRight w:val="0"/>
          <w:marTop w:val="0"/>
          <w:marBottom w:val="0"/>
          <w:divBdr>
            <w:top w:val="none" w:sz="0" w:space="0" w:color="auto"/>
            <w:left w:val="none" w:sz="0" w:space="0" w:color="auto"/>
            <w:bottom w:val="none" w:sz="0" w:space="0" w:color="auto"/>
            <w:right w:val="none" w:sz="0" w:space="0" w:color="auto"/>
          </w:divBdr>
          <w:divsChild>
            <w:div w:id="970090796">
              <w:marLeft w:val="0"/>
              <w:marRight w:val="0"/>
              <w:marTop w:val="0"/>
              <w:marBottom w:val="0"/>
              <w:divBdr>
                <w:top w:val="none" w:sz="0" w:space="0" w:color="auto"/>
                <w:left w:val="none" w:sz="0" w:space="0" w:color="auto"/>
                <w:bottom w:val="none" w:sz="0" w:space="0" w:color="auto"/>
                <w:right w:val="none" w:sz="0" w:space="0" w:color="auto"/>
              </w:divBdr>
              <w:divsChild>
                <w:div w:id="1183519340">
                  <w:marLeft w:val="0"/>
                  <w:marRight w:val="0"/>
                  <w:marTop w:val="0"/>
                  <w:marBottom w:val="0"/>
                  <w:divBdr>
                    <w:top w:val="none" w:sz="0" w:space="0" w:color="auto"/>
                    <w:left w:val="none" w:sz="0" w:space="0" w:color="auto"/>
                    <w:bottom w:val="none" w:sz="0" w:space="0" w:color="auto"/>
                    <w:right w:val="none" w:sz="0" w:space="0" w:color="auto"/>
                  </w:divBdr>
                  <w:divsChild>
                    <w:div w:id="1731029528">
                      <w:marLeft w:val="0"/>
                      <w:marRight w:val="0"/>
                      <w:marTop w:val="0"/>
                      <w:marBottom w:val="0"/>
                      <w:divBdr>
                        <w:top w:val="none" w:sz="0" w:space="0" w:color="auto"/>
                        <w:left w:val="none" w:sz="0" w:space="0" w:color="auto"/>
                        <w:bottom w:val="none" w:sz="0" w:space="0" w:color="auto"/>
                        <w:right w:val="none" w:sz="0" w:space="0" w:color="auto"/>
                      </w:divBdr>
                      <w:divsChild>
                        <w:div w:id="83310972">
                          <w:marLeft w:val="0"/>
                          <w:marRight w:val="0"/>
                          <w:marTop w:val="0"/>
                          <w:marBottom w:val="0"/>
                          <w:divBdr>
                            <w:top w:val="none" w:sz="0" w:space="0" w:color="auto"/>
                            <w:left w:val="none" w:sz="0" w:space="0" w:color="auto"/>
                            <w:bottom w:val="none" w:sz="0" w:space="0" w:color="auto"/>
                            <w:right w:val="none" w:sz="0" w:space="0" w:color="auto"/>
                          </w:divBdr>
                          <w:divsChild>
                            <w:div w:id="689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258365">
      <w:bodyDiv w:val="1"/>
      <w:marLeft w:val="0"/>
      <w:marRight w:val="0"/>
      <w:marTop w:val="0"/>
      <w:marBottom w:val="0"/>
      <w:divBdr>
        <w:top w:val="none" w:sz="0" w:space="0" w:color="auto"/>
        <w:left w:val="none" w:sz="0" w:space="0" w:color="auto"/>
        <w:bottom w:val="none" w:sz="0" w:space="0" w:color="auto"/>
        <w:right w:val="none" w:sz="0" w:space="0" w:color="auto"/>
      </w:divBdr>
      <w:divsChild>
        <w:div w:id="1484353762">
          <w:marLeft w:val="0"/>
          <w:marRight w:val="0"/>
          <w:marTop w:val="0"/>
          <w:marBottom w:val="0"/>
          <w:divBdr>
            <w:top w:val="none" w:sz="0" w:space="0" w:color="auto"/>
            <w:left w:val="none" w:sz="0" w:space="0" w:color="auto"/>
            <w:bottom w:val="none" w:sz="0" w:space="0" w:color="auto"/>
            <w:right w:val="none" w:sz="0" w:space="0" w:color="auto"/>
          </w:divBdr>
          <w:divsChild>
            <w:div w:id="1215118789">
              <w:marLeft w:val="0"/>
              <w:marRight w:val="0"/>
              <w:marTop w:val="0"/>
              <w:marBottom w:val="0"/>
              <w:divBdr>
                <w:top w:val="none" w:sz="0" w:space="0" w:color="auto"/>
                <w:left w:val="none" w:sz="0" w:space="0" w:color="auto"/>
                <w:bottom w:val="none" w:sz="0" w:space="0" w:color="auto"/>
                <w:right w:val="none" w:sz="0" w:space="0" w:color="auto"/>
              </w:divBdr>
              <w:divsChild>
                <w:div w:id="1140654959">
                  <w:marLeft w:val="0"/>
                  <w:marRight w:val="0"/>
                  <w:marTop w:val="0"/>
                  <w:marBottom w:val="0"/>
                  <w:divBdr>
                    <w:top w:val="none" w:sz="0" w:space="0" w:color="auto"/>
                    <w:left w:val="none" w:sz="0" w:space="0" w:color="auto"/>
                    <w:bottom w:val="none" w:sz="0" w:space="0" w:color="auto"/>
                    <w:right w:val="none" w:sz="0" w:space="0" w:color="auto"/>
                  </w:divBdr>
                  <w:divsChild>
                    <w:div w:id="987900142">
                      <w:marLeft w:val="0"/>
                      <w:marRight w:val="0"/>
                      <w:marTop w:val="0"/>
                      <w:marBottom w:val="0"/>
                      <w:divBdr>
                        <w:top w:val="none" w:sz="0" w:space="0" w:color="auto"/>
                        <w:left w:val="none" w:sz="0" w:space="0" w:color="auto"/>
                        <w:bottom w:val="none" w:sz="0" w:space="0" w:color="auto"/>
                        <w:right w:val="none" w:sz="0" w:space="0" w:color="auto"/>
                      </w:divBdr>
                      <w:divsChild>
                        <w:div w:id="1150251137">
                          <w:marLeft w:val="0"/>
                          <w:marRight w:val="0"/>
                          <w:marTop w:val="0"/>
                          <w:marBottom w:val="0"/>
                          <w:divBdr>
                            <w:top w:val="none" w:sz="0" w:space="0" w:color="auto"/>
                            <w:left w:val="none" w:sz="0" w:space="0" w:color="auto"/>
                            <w:bottom w:val="none" w:sz="0" w:space="0" w:color="auto"/>
                            <w:right w:val="none" w:sz="0" w:space="0" w:color="auto"/>
                          </w:divBdr>
                          <w:divsChild>
                            <w:div w:id="13688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539494">
      <w:bodyDiv w:val="1"/>
      <w:marLeft w:val="0"/>
      <w:marRight w:val="0"/>
      <w:marTop w:val="0"/>
      <w:marBottom w:val="0"/>
      <w:divBdr>
        <w:top w:val="none" w:sz="0" w:space="0" w:color="auto"/>
        <w:left w:val="none" w:sz="0" w:space="0" w:color="auto"/>
        <w:bottom w:val="none" w:sz="0" w:space="0" w:color="auto"/>
        <w:right w:val="none" w:sz="0" w:space="0" w:color="auto"/>
      </w:divBdr>
    </w:div>
    <w:div w:id="1565600031">
      <w:bodyDiv w:val="1"/>
      <w:marLeft w:val="0"/>
      <w:marRight w:val="0"/>
      <w:marTop w:val="0"/>
      <w:marBottom w:val="0"/>
      <w:divBdr>
        <w:top w:val="none" w:sz="0" w:space="0" w:color="auto"/>
        <w:left w:val="none" w:sz="0" w:space="0" w:color="auto"/>
        <w:bottom w:val="none" w:sz="0" w:space="0" w:color="auto"/>
        <w:right w:val="none" w:sz="0" w:space="0" w:color="auto"/>
      </w:divBdr>
      <w:divsChild>
        <w:div w:id="1659923279">
          <w:marLeft w:val="0"/>
          <w:marRight w:val="0"/>
          <w:marTop w:val="0"/>
          <w:marBottom w:val="0"/>
          <w:divBdr>
            <w:top w:val="none" w:sz="0" w:space="0" w:color="auto"/>
            <w:left w:val="none" w:sz="0" w:space="0" w:color="auto"/>
            <w:bottom w:val="none" w:sz="0" w:space="0" w:color="auto"/>
            <w:right w:val="none" w:sz="0" w:space="0" w:color="auto"/>
          </w:divBdr>
          <w:divsChild>
            <w:div w:id="1620336419">
              <w:marLeft w:val="0"/>
              <w:marRight w:val="0"/>
              <w:marTop w:val="0"/>
              <w:marBottom w:val="0"/>
              <w:divBdr>
                <w:top w:val="none" w:sz="0" w:space="0" w:color="auto"/>
                <w:left w:val="none" w:sz="0" w:space="0" w:color="auto"/>
                <w:bottom w:val="none" w:sz="0" w:space="0" w:color="auto"/>
                <w:right w:val="none" w:sz="0" w:space="0" w:color="auto"/>
              </w:divBdr>
              <w:divsChild>
                <w:div w:id="268588197">
                  <w:marLeft w:val="0"/>
                  <w:marRight w:val="0"/>
                  <w:marTop w:val="0"/>
                  <w:marBottom w:val="0"/>
                  <w:divBdr>
                    <w:top w:val="none" w:sz="0" w:space="0" w:color="auto"/>
                    <w:left w:val="none" w:sz="0" w:space="0" w:color="auto"/>
                    <w:bottom w:val="none" w:sz="0" w:space="0" w:color="auto"/>
                    <w:right w:val="none" w:sz="0" w:space="0" w:color="auto"/>
                  </w:divBdr>
                  <w:divsChild>
                    <w:div w:id="620109590">
                      <w:marLeft w:val="0"/>
                      <w:marRight w:val="0"/>
                      <w:marTop w:val="0"/>
                      <w:marBottom w:val="0"/>
                      <w:divBdr>
                        <w:top w:val="none" w:sz="0" w:space="0" w:color="auto"/>
                        <w:left w:val="none" w:sz="0" w:space="0" w:color="auto"/>
                        <w:bottom w:val="none" w:sz="0" w:space="0" w:color="auto"/>
                        <w:right w:val="none" w:sz="0" w:space="0" w:color="auto"/>
                      </w:divBdr>
                      <w:divsChild>
                        <w:div w:id="1423994932">
                          <w:marLeft w:val="0"/>
                          <w:marRight w:val="0"/>
                          <w:marTop w:val="0"/>
                          <w:marBottom w:val="0"/>
                          <w:divBdr>
                            <w:top w:val="none" w:sz="0" w:space="0" w:color="auto"/>
                            <w:left w:val="none" w:sz="0" w:space="0" w:color="auto"/>
                            <w:bottom w:val="none" w:sz="0" w:space="0" w:color="auto"/>
                            <w:right w:val="none" w:sz="0" w:space="0" w:color="auto"/>
                          </w:divBdr>
                          <w:divsChild>
                            <w:div w:id="4606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48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trove.nla.gov.au/version/3448070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nla.gov.au/nla.news-article3137898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nla.gov.au/nla.news-article221656768"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la.gov.au/nla.news-article221661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Curtis</dc:creator>
  <cp:keywords/>
  <dc:description/>
  <cp:lastModifiedBy>Alastair Crombie</cp:lastModifiedBy>
  <cp:revision>2</cp:revision>
  <dcterms:created xsi:type="dcterms:W3CDTF">2021-03-20T04:00:00Z</dcterms:created>
  <dcterms:modified xsi:type="dcterms:W3CDTF">2021-03-20T04:00:00Z</dcterms:modified>
</cp:coreProperties>
</file>